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DD5" w:rsidRDefault="00B15156">
      <w:pPr>
        <w:widowControl w:val="0"/>
        <w:tabs>
          <w:tab w:val="left" w:pos="9498"/>
        </w:tabs>
        <w:spacing w:after="0" w:line="240" w:lineRule="auto"/>
        <w:ind w:right="426" w:firstLine="709"/>
        <w:rPr>
          <w:b/>
          <w:sz w:val="24"/>
        </w:rPr>
      </w:pPr>
      <w:r>
        <w:rPr>
          <w:rFonts w:ascii="Times New Roman" w:hAnsi="Times New Roman"/>
          <w:sz w:val="28"/>
        </w:rPr>
        <w:t xml:space="preserve">                                                  </w:t>
      </w:r>
    </w:p>
    <w:p w:rsidR="005742D1" w:rsidRPr="005742D1" w:rsidRDefault="005742D1" w:rsidP="005742D1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  <w:lang w:eastAsia="en-US"/>
        </w:rPr>
      </w:pPr>
      <w:bookmarkStart w:id="0" w:name="_Hlk120998534"/>
      <w:bookmarkEnd w:id="0"/>
      <w:r w:rsidRPr="005742D1">
        <w:rPr>
          <w:rFonts w:ascii="Times New Roman" w:hAnsi="Times New Roman"/>
          <w:bCs/>
          <w:sz w:val="24"/>
          <w:szCs w:val="24"/>
          <w:lang w:eastAsia="en-US"/>
        </w:rPr>
        <w:t>Приложение к ООП НОО</w:t>
      </w:r>
    </w:p>
    <w:p w:rsidR="005742D1" w:rsidRPr="005742D1" w:rsidRDefault="005742D1" w:rsidP="005742D1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  <w:lang w:eastAsia="en-US"/>
        </w:rPr>
      </w:pPr>
      <w:r w:rsidRPr="005742D1">
        <w:rPr>
          <w:rFonts w:ascii="Times New Roman" w:hAnsi="Times New Roman"/>
          <w:bCs/>
          <w:sz w:val="24"/>
          <w:szCs w:val="24"/>
          <w:lang w:eastAsia="en-US"/>
        </w:rPr>
        <w:t xml:space="preserve">МБОУ «СОШ №2 с.Автуры им.К.А.Эпендиевой» </w:t>
      </w:r>
    </w:p>
    <w:p w:rsidR="005742D1" w:rsidRPr="005742D1" w:rsidRDefault="005742D1" w:rsidP="005742D1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  <w:lang w:eastAsia="en-US"/>
        </w:rPr>
      </w:pPr>
      <w:r w:rsidRPr="005742D1">
        <w:rPr>
          <w:rFonts w:ascii="Times New Roman" w:hAnsi="Times New Roman"/>
          <w:bCs/>
          <w:sz w:val="24"/>
          <w:szCs w:val="24"/>
          <w:lang w:eastAsia="en-US"/>
        </w:rPr>
        <w:t>Шалинского муниципального района</w:t>
      </w:r>
    </w:p>
    <w:p w:rsidR="00523DD5" w:rsidRDefault="00523DD5">
      <w:pPr>
        <w:spacing w:after="0" w:line="240" w:lineRule="auto"/>
        <w:ind w:right="176"/>
        <w:jc w:val="right"/>
        <w:rPr>
          <w:rFonts w:ascii="Times New Roman" w:hAnsi="Times New Roman"/>
          <w:sz w:val="24"/>
        </w:rPr>
      </w:pPr>
    </w:p>
    <w:p w:rsidR="005742D1" w:rsidRDefault="005742D1">
      <w:pPr>
        <w:spacing w:after="0" w:line="240" w:lineRule="auto"/>
        <w:ind w:right="176"/>
        <w:jc w:val="right"/>
        <w:rPr>
          <w:rFonts w:ascii="Times New Roman" w:hAnsi="Times New Roman"/>
          <w:sz w:val="24"/>
        </w:rPr>
      </w:pPr>
    </w:p>
    <w:p w:rsidR="005742D1" w:rsidRDefault="00B15156" w:rsidP="005742D1">
      <w:pPr>
        <w:spacing w:after="0" w:line="240" w:lineRule="auto"/>
        <w:ind w:right="176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5742D1">
        <w:rPr>
          <w:rFonts w:ascii="Times New Roman" w:hAnsi="Times New Roman"/>
          <w:sz w:val="24"/>
        </w:rPr>
        <w:t xml:space="preserve">                               </w:t>
      </w:r>
      <w:r>
        <w:rPr>
          <w:rFonts w:ascii="Times New Roman" w:hAnsi="Times New Roman"/>
          <w:sz w:val="24"/>
        </w:rPr>
        <w:t xml:space="preserve">       </w:t>
      </w:r>
    </w:p>
    <w:p w:rsidR="00523DD5" w:rsidRDefault="00B15156" w:rsidP="005742D1">
      <w:pPr>
        <w:spacing w:after="0" w:line="240" w:lineRule="auto"/>
        <w:ind w:right="176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</w:t>
      </w:r>
      <w:r w:rsidR="005742D1">
        <w:rPr>
          <w:rFonts w:ascii="Times New Roman" w:hAnsi="Times New Roman"/>
          <w:sz w:val="24"/>
        </w:rPr>
        <w:t xml:space="preserve">         </w:t>
      </w:r>
    </w:p>
    <w:p w:rsidR="00523DD5" w:rsidRDefault="005742D1">
      <w:pPr>
        <w:spacing w:after="0" w:line="240" w:lineRule="auto"/>
        <w:ind w:right="17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</w:p>
    <w:p w:rsidR="00523DD5" w:rsidRDefault="00523DD5">
      <w:pPr>
        <w:widowControl w:val="0"/>
        <w:spacing w:before="47" w:after="0" w:line="240" w:lineRule="auto"/>
        <w:contextualSpacing/>
        <w:jc w:val="right"/>
        <w:rPr>
          <w:rFonts w:ascii="Times New Roman" w:hAnsi="Times New Roman"/>
          <w:sz w:val="24"/>
        </w:rPr>
      </w:pPr>
    </w:p>
    <w:p w:rsidR="00523DD5" w:rsidRDefault="00523DD5">
      <w:pPr>
        <w:widowControl w:val="0"/>
        <w:spacing w:before="47" w:after="0" w:line="240" w:lineRule="auto"/>
        <w:contextualSpacing/>
        <w:jc w:val="right"/>
        <w:rPr>
          <w:rFonts w:ascii="Times New Roman" w:hAnsi="Times New Roman"/>
          <w:i/>
          <w:sz w:val="24"/>
        </w:rPr>
      </w:pPr>
    </w:p>
    <w:p w:rsidR="00523DD5" w:rsidRDefault="00523DD5">
      <w:pPr>
        <w:widowControl w:val="0"/>
        <w:spacing w:before="47" w:after="0" w:line="240" w:lineRule="auto"/>
        <w:contextualSpacing/>
        <w:jc w:val="right"/>
        <w:rPr>
          <w:rFonts w:ascii="Times New Roman" w:hAnsi="Times New Roman"/>
          <w:i/>
          <w:sz w:val="24"/>
        </w:rPr>
      </w:pPr>
    </w:p>
    <w:p w:rsidR="00523DD5" w:rsidRDefault="00523DD5">
      <w:pPr>
        <w:widowControl w:val="0"/>
        <w:spacing w:after="0" w:line="240" w:lineRule="auto"/>
        <w:ind w:right="1442"/>
        <w:contextualSpacing/>
        <w:jc w:val="center"/>
        <w:rPr>
          <w:rFonts w:ascii="Times New Roman" w:hAnsi="Times New Roman"/>
          <w:b/>
          <w:sz w:val="24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B15156">
      <w:pPr>
        <w:widowControl w:val="0"/>
        <w:spacing w:before="237" w:after="0" w:line="240" w:lineRule="auto"/>
        <w:ind w:left="2552" w:firstLine="425"/>
        <w:contextualSpacing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523DD5" w:rsidRDefault="00B15156">
      <w:pPr>
        <w:widowControl w:val="0"/>
        <w:spacing w:before="237"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</w:t>
      </w:r>
    </w:p>
    <w:p w:rsidR="00523DD5" w:rsidRDefault="00B15156">
      <w:pPr>
        <w:widowControl w:val="0"/>
        <w:spacing w:after="0" w:line="240" w:lineRule="auto"/>
        <w:contextualSpacing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курса внеурочной деятельности «Функциональная грамотность» </w:t>
      </w:r>
    </w:p>
    <w:p w:rsidR="00523DD5" w:rsidRDefault="00B15156">
      <w:pPr>
        <w:widowControl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для начального общего образования</w:t>
      </w:r>
    </w:p>
    <w:p w:rsidR="00523DD5" w:rsidRDefault="00B15156">
      <w:pPr>
        <w:widowControl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срок освоения программы: 4 года  </w:t>
      </w: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i/>
          <w:sz w:val="24"/>
        </w:rPr>
      </w:pPr>
    </w:p>
    <w:p w:rsidR="00523DD5" w:rsidRDefault="00B15156">
      <w:pPr>
        <w:widowControl w:val="0"/>
        <w:spacing w:before="11" w:after="0" w:line="240" w:lineRule="auto"/>
        <w:contextualSpacing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(форма реализации: учебный курс)</w:t>
      </w: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B15156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 </w:t>
      </w:r>
    </w:p>
    <w:p w:rsidR="00523DD5" w:rsidRDefault="00523DD5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18"/>
        </w:rPr>
      </w:pPr>
    </w:p>
    <w:p w:rsidR="00523DD5" w:rsidRDefault="00523DD5">
      <w:pPr>
        <w:widowControl w:val="0"/>
        <w:spacing w:after="0" w:line="240" w:lineRule="auto"/>
        <w:contextualSpacing/>
        <w:rPr>
          <w:rFonts w:ascii="Times New Roman" w:hAnsi="Times New Roman"/>
          <w:sz w:val="18"/>
        </w:rPr>
      </w:pPr>
    </w:p>
    <w:p w:rsidR="00523DD5" w:rsidRDefault="00523DD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523DD5" w:rsidRDefault="00523DD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523DD5" w:rsidRDefault="00523DD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523DD5" w:rsidRDefault="00523DD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523DD5" w:rsidRDefault="00523DD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523DD5" w:rsidRDefault="00523DD5">
      <w:pPr>
        <w:spacing w:after="0"/>
        <w:rPr>
          <w:rFonts w:ascii="Times New Roman" w:hAnsi="Times New Roman"/>
          <w:b/>
          <w:sz w:val="28"/>
        </w:rPr>
      </w:pPr>
    </w:p>
    <w:p w:rsidR="005742D1" w:rsidRDefault="005742D1">
      <w:pPr>
        <w:spacing w:after="0"/>
        <w:rPr>
          <w:rFonts w:ascii="Times New Roman" w:hAnsi="Times New Roman"/>
          <w:b/>
          <w:sz w:val="28"/>
        </w:rPr>
      </w:pPr>
    </w:p>
    <w:p w:rsidR="00523DD5" w:rsidRDefault="00523DD5">
      <w:pPr>
        <w:spacing w:after="0"/>
        <w:ind w:left="3540" w:firstLine="708"/>
        <w:jc w:val="both"/>
        <w:rPr>
          <w:rFonts w:ascii="Times New Roman" w:hAnsi="Times New Roman"/>
          <w:sz w:val="24"/>
        </w:rPr>
      </w:pPr>
    </w:p>
    <w:p w:rsidR="00523DD5" w:rsidRDefault="00B15156">
      <w:pPr>
        <w:spacing w:after="0"/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Пояснительная записка</w:t>
      </w:r>
    </w:p>
    <w:p w:rsidR="00523DD5" w:rsidRDefault="00523DD5">
      <w:pPr>
        <w:spacing w:after="0"/>
        <w:ind w:firstLine="851"/>
        <w:jc w:val="center"/>
        <w:rPr>
          <w:rFonts w:ascii="Times New Roman" w:hAnsi="Times New Roman"/>
          <w:b/>
          <w:sz w:val="24"/>
        </w:rPr>
      </w:pPr>
    </w:p>
    <w:p w:rsidR="005C39FF" w:rsidRDefault="005C39FF" w:rsidP="005C39FF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Рабочая программа данного курса внеурочной деятельности разработана в соответствии с требованиями:</w:t>
      </w:r>
    </w:p>
    <w:p w:rsidR="005C39FF" w:rsidRDefault="005C39FF" w:rsidP="005C39FF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-Федерального закона от 29 декабря 2012 года № 273 «Об образовании в Российской Федерации»;</w:t>
      </w:r>
    </w:p>
    <w:p w:rsidR="005C39FF" w:rsidRDefault="005C39FF" w:rsidP="005C39FF">
      <w:pPr>
        <w:tabs>
          <w:tab w:val="left" w:pos="10"/>
        </w:tabs>
        <w:spacing w:after="0" w:line="240" w:lineRule="auto"/>
        <w:ind w:right="-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532D1"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 начального общего образования, утвержденного приказом Министерства просвещения Российской Федерации от 31 мая 2021г. №286;</w:t>
      </w:r>
    </w:p>
    <w:p w:rsidR="005C39FF" w:rsidRPr="00F532D1" w:rsidRDefault="005C39FF" w:rsidP="005C39FF">
      <w:pPr>
        <w:tabs>
          <w:tab w:val="left" w:pos="10"/>
        </w:tabs>
        <w:spacing w:after="0" w:line="240" w:lineRule="auto"/>
        <w:ind w:right="-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532D1">
        <w:rPr>
          <w:rFonts w:ascii="Times New Roman" w:hAnsi="Times New Roman"/>
          <w:sz w:val="24"/>
          <w:szCs w:val="24"/>
        </w:rPr>
        <w:t>Федеральной образовательной программой начального общего образования, утвержденной приказом Министерства просвещения от 18 мая 2023 г. № 372</w:t>
      </w:r>
    </w:p>
    <w:p w:rsidR="005C39FF" w:rsidRDefault="005C39FF" w:rsidP="005C39FF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-Стратегии развития воспитания в Российской Федерации на период до 2025 года, утвержденной распоряжением Правительства от 29 мая 2015 года № 996-р;</w:t>
      </w:r>
    </w:p>
    <w:p w:rsidR="005C39FF" w:rsidRDefault="005C39FF" w:rsidP="005C39FF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-Федерального государственного образовательного стандарта начального общего образования, утвержденного приказом Минпросвещения от 31 мая 2021 года № 286;</w:t>
      </w:r>
    </w:p>
    <w:p w:rsidR="005C39FF" w:rsidRDefault="005C39FF" w:rsidP="005C39FF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направленные письмом Минобрнауки от 18 августа 2017 года № 09-1672;</w:t>
      </w:r>
    </w:p>
    <w:p w:rsidR="005C39FF" w:rsidRDefault="005C39FF" w:rsidP="005C39FF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-основной образовательной программы начального общего образования              утвержденной приказом </w:t>
      </w:r>
      <w:r>
        <w:rPr>
          <w:rFonts w:ascii="Times New Roman" w:hAnsi="Times New Roman"/>
          <w:color w:val="00000A"/>
          <w:sz w:val="24"/>
        </w:rPr>
        <w:t xml:space="preserve"> </w:t>
      </w:r>
      <w:bookmarkStart w:id="1" w:name="_Hlk120996711"/>
      <w:bookmarkEnd w:id="1"/>
      <w:r w:rsidR="00A33330">
        <w:rPr>
          <w:rFonts w:ascii="Times New Roman" w:hAnsi="Times New Roman"/>
          <w:color w:val="00000A"/>
          <w:sz w:val="24"/>
        </w:rPr>
        <w:t xml:space="preserve"> МБОУ "СОШ№ 2 с.Автуры им.К.А.Эпендиевой»</w:t>
      </w:r>
      <w:r>
        <w:rPr>
          <w:rFonts w:ascii="Times New Roman" w:hAnsi="Times New Roman"/>
          <w:sz w:val="24"/>
        </w:rPr>
        <w:t>, в том числе с учетом рабочей программы воспитания;</w:t>
      </w:r>
    </w:p>
    <w:p w:rsidR="005C39FF" w:rsidRPr="00F532D1" w:rsidRDefault="005C39FF" w:rsidP="005C39FF">
      <w:pPr>
        <w:tabs>
          <w:tab w:val="left" w:pos="10"/>
        </w:tabs>
        <w:spacing w:after="0" w:line="240" w:lineRule="auto"/>
        <w:ind w:right="-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- </w:t>
      </w:r>
      <w:r w:rsidRPr="00F532D1">
        <w:rPr>
          <w:rFonts w:ascii="Times New Roman" w:hAnsi="Times New Roman"/>
          <w:sz w:val="24"/>
          <w:szCs w:val="24"/>
        </w:rPr>
        <w:t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молодежи»»;</w:t>
      </w:r>
    </w:p>
    <w:p w:rsidR="005C39FF" w:rsidRDefault="005C39FF" w:rsidP="005C39FF">
      <w:pPr>
        <w:tabs>
          <w:tab w:val="left" w:pos="10"/>
        </w:tabs>
        <w:spacing w:after="0" w:line="240" w:lineRule="auto"/>
        <w:ind w:right="-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532D1">
        <w:rPr>
          <w:rFonts w:ascii="Times New Roman" w:hAnsi="Times New Roman"/>
          <w:sz w:val="24"/>
          <w:szCs w:val="24"/>
        </w:rPr>
        <w:t>Постановления Главного государственного санитарного вр</w:t>
      </w:r>
      <w:r>
        <w:rPr>
          <w:rFonts w:ascii="Times New Roman" w:hAnsi="Times New Roman"/>
          <w:sz w:val="24"/>
          <w:szCs w:val="24"/>
        </w:rPr>
        <w:t xml:space="preserve">ача РФ от 28 января 2021 г. № - </w:t>
      </w:r>
      <w:r w:rsidRPr="00F532D1">
        <w:rPr>
          <w:rFonts w:ascii="Times New Roman" w:hAnsi="Times New Roman"/>
          <w:sz w:val="24"/>
          <w:szCs w:val="24"/>
        </w:rPr>
        <w:t>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</w:t>
      </w:r>
      <w:r>
        <w:rPr>
          <w:rFonts w:ascii="Times New Roman" w:hAnsi="Times New Roman"/>
          <w:sz w:val="24"/>
          <w:szCs w:val="24"/>
        </w:rPr>
        <w:t xml:space="preserve"> факторов среды обитания».</w:t>
      </w:r>
    </w:p>
    <w:p w:rsidR="005C39FF" w:rsidRPr="00F532D1" w:rsidRDefault="005C39FF" w:rsidP="005C39FF">
      <w:pPr>
        <w:tabs>
          <w:tab w:val="left" w:pos="10"/>
        </w:tabs>
        <w:spacing w:after="0" w:line="240" w:lineRule="auto"/>
        <w:ind w:right="-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5C39FF">
        <w:rPr>
          <w:rFonts w:ascii="Times New Roman" w:hAnsi="Times New Roman"/>
        </w:rPr>
        <w:t>На основе рабочей программы курса внеурочной деятельности, «ФГБНУ "Институт стратегии развития образования РАО» «Функциональная грамотность: учимся для жизни», 2022 г.; С учетом федеральной рабочей программы воспитания</w:t>
      </w:r>
    </w:p>
    <w:p w:rsidR="00523DD5" w:rsidRDefault="00B15156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 </w:t>
      </w:r>
    </w:p>
    <w:p w:rsidR="00523DD5" w:rsidRDefault="00B15156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«Функциональная грамотность» «Функциональная грамотность» составлена на основе авторского курса программы «Функциональная грамотность» для 1-4 классов (авторы-составители М.В. Буряк, С.А. Шейкина). </w:t>
      </w:r>
    </w:p>
    <w:p w:rsidR="00523DD5" w:rsidRDefault="00B15156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523DD5" w:rsidRDefault="00B15156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программы: создание условий для развития функциональной грамотности. </w:t>
      </w:r>
    </w:p>
    <w:p w:rsidR="00523DD5" w:rsidRDefault="00B15156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523DD5" w:rsidRDefault="00B15156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</w:t>
      </w:r>
      <w:r>
        <w:rPr>
          <w:rFonts w:ascii="Times New Roman" w:hAnsi="Times New Roman"/>
          <w:sz w:val="24"/>
        </w:rPr>
        <w:lastRenderedPageBreak/>
        <w:t xml:space="preserve">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523DD5" w:rsidRDefault="00B15156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523DD5" w:rsidRDefault="00B15156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523DD5" w:rsidRDefault="00B15156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523DD5" w:rsidRDefault="00B15156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курса внеурочной деятельности «Функциональная грамотность» рассчитана на 135 часов и предполагает проведение 1 занятия в неделю. Срок реализации 4 года (1-4 класс):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 класс – 33 часа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 класс – 34 часа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 класс – 34 часа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 класс – 34 часа </w:t>
      </w:r>
    </w:p>
    <w:p w:rsidR="00523DD5" w:rsidRDefault="00B15156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523DD5" w:rsidRDefault="00B15156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Формы организации занятий:</w:t>
      </w:r>
    </w:p>
    <w:p w:rsidR="00523DD5" w:rsidRDefault="00B15156">
      <w:pPr>
        <w:numPr>
          <w:ilvl w:val="0"/>
          <w:numId w:val="1"/>
        </w:numPr>
        <w:spacing w:after="0"/>
        <w:ind w:left="284" w:right="45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Предметные недели;</w:t>
      </w:r>
    </w:p>
    <w:p w:rsidR="00523DD5" w:rsidRDefault="00B15156">
      <w:pPr>
        <w:numPr>
          <w:ilvl w:val="0"/>
          <w:numId w:val="1"/>
        </w:numPr>
        <w:spacing w:after="0"/>
        <w:ind w:left="284" w:right="45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Библиотечные уроки;</w:t>
      </w:r>
    </w:p>
    <w:p w:rsidR="00523DD5" w:rsidRDefault="00B15156">
      <w:pPr>
        <w:numPr>
          <w:ilvl w:val="0"/>
          <w:numId w:val="1"/>
        </w:numPr>
        <w:spacing w:after="0"/>
        <w:ind w:left="284" w:right="45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Деловые беседы;</w:t>
      </w:r>
    </w:p>
    <w:p w:rsidR="00523DD5" w:rsidRDefault="00B15156">
      <w:pPr>
        <w:numPr>
          <w:ilvl w:val="0"/>
          <w:numId w:val="1"/>
        </w:numPr>
        <w:spacing w:after="0"/>
        <w:ind w:left="284" w:right="45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Участие в научно-исследовательских дискуссиях;</w:t>
      </w:r>
    </w:p>
    <w:p w:rsidR="00523DD5" w:rsidRDefault="00B15156">
      <w:pPr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right="450" w:hanging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Практические упражнения</w:t>
      </w:r>
    </w:p>
    <w:p w:rsidR="00523DD5" w:rsidRDefault="00B15156">
      <w:pPr>
        <w:spacing w:after="0"/>
        <w:ind w:right="450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523DD5" w:rsidRDefault="00523DD5">
      <w:pPr>
        <w:spacing w:after="0"/>
        <w:ind w:right="450" w:firstLine="708"/>
        <w:jc w:val="both"/>
        <w:rPr>
          <w:rFonts w:ascii="Times New Roman" w:hAnsi="Times New Roman"/>
          <w:sz w:val="24"/>
        </w:rPr>
      </w:pPr>
    </w:p>
    <w:p w:rsidR="00523DD5" w:rsidRDefault="00523DD5">
      <w:pPr>
        <w:spacing w:after="0"/>
        <w:ind w:right="450" w:firstLine="708"/>
        <w:jc w:val="both"/>
        <w:rPr>
          <w:rFonts w:ascii="Times New Roman" w:hAnsi="Times New Roman"/>
          <w:sz w:val="24"/>
        </w:rPr>
      </w:pPr>
    </w:p>
    <w:p w:rsidR="00B15156" w:rsidRDefault="00B15156">
      <w:pPr>
        <w:spacing w:after="0"/>
        <w:ind w:right="527"/>
        <w:rPr>
          <w:rFonts w:ascii="Times New Roman" w:hAnsi="Times New Roman"/>
          <w:sz w:val="24"/>
        </w:rPr>
      </w:pPr>
      <w:bookmarkStart w:id="2" w:name="_GoBack"/>
      <w:bookmarkEnd w:id="2"/>
    </w:p>
    <w:p w:rsidR="00523DD5" w:rsidRDefault="00523DD5">
      <w:pPr>
        <w:spacing w:after="0"/>
        <w:ind w:right="527"/>
        <w:rPr>
          <w:rFonts w:ascii="Times New Roman" w:hAnsi="Times New Roman"/>
          <w:sz w:val="24"/>
        </w:rPr>
      </w:pPr>
    </w:p>
    <w:p w:rsidR="00523DD5" w:rsidRDefault="00B15156">
      <w:pPr>
        <w:spacing w:after="0"/>
        <w:ind w:right="52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 1 класс (33 ч)</w:t>
      </w:r>
    </w:p>
    <w:p w:rsidR="00523DD5" w:rsidRDefault="00523DD5">
      <w:pPr>
        <w:spacing w:after="0"/>
        <w:ind w:right="527"/>
        <w:jc w:val="center"/>
        <w:rPr>
          <w:rFonts w:ascii="Times New Roman" w:hAnsi="Times New Roman"/>
          <w:b/>
          <w:sz w:val="24"/>
        </w:rPr>
      </w:pP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Читательская грамотность (8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В. Бианки. Лис и мышонок.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Русская народная сказка. Мороз и заяц.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В. Сутеев. Живые грибы.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Цыферов. Петушок и солнышко.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М. Пляцковский. Урок дружбы.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Грузинская сказка. Лев и заяц.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Русская народная сказка. Как лиса училась летать.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Е. Пермяк. Четыре брата.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Математическая грамотность (8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курочку рябу, золотые и простые яйца.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козу, козлят и капусту.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петушка и жерновцы.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петушок и курочки делили бобовые зернышки.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наливные яблочки.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Машу и трех медведей.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старика, старуху, волка и лисичку.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медведя, лису и мишкин мед.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Финансовая грамотность (8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покупками.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Находчивый колобок.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День рождения мухи-цокотухи.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Буратино и карманные деньги.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Кот Василий продает молоко.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Лесной банк.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мужик и медведь прибыль делили.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мужик золото менял.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Естественно-научная грамотность (9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Иванушка хотел попить водицы.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Пятачок, Винни-пух и воздушный шарик.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репку и другие корнеплоды.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Плывет, плывет кораблик.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Снегурочку и превращения воды.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делили апельсин.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Крошка енот и Тот, кто сидит в пруду.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Иванова соль.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В. Сутеев. Яблоко.</w:t>
      </w:r>
    </w:p>
    <w:p w:rsidR="00523DD5" w:rsidRDefault="00523DD5">
      <w:pPr>
        <w:spacing w:after="0"/>
        <w:ind w:right="527"/>
        <w:rPr>
          <w:rFonts w:ascii="Times New Roman" w:hAnsi="Times New Roman"/>
          <w:sz w:val="24"/>
        </w:rPr>
      </w:pP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программы 2 класс (34 ч)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Читательская грамотность (8,5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Михаил Пришвин. Беличья память.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И. Соколов-Микитов. В берлоге.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Лев Толстой. Зайцы.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Николай Сладков. Веселая игра.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Обыкновенные кроты.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Эдуард Шим. Тяжкий труд.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Полевой хомяк.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 бобров.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Позвоночные животные. 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Математическая грамотность (8,5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беличьи запасы.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Медвежье, потомство.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зайчат и зайчиху.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Лисьи забавы.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крота.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ежа.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полевого хомяка.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Бобры строители.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Встреча друзей.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Финансовая грамотность (8,5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Беличьи деньги.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Поврежденные и фальшивые деньги.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Банковская карта.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Безопасность денег на банковской карте.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кредиты.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вклады.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Ловушки для денег.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Такие разные деньги.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Встреча друзей.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Естественно-научная грамотность (8,5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белочку и погоду.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Лесные сладкоежки.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зайчишку и овощи.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Лисьи норы.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Корень часть растения.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Занимательные особенности яблока.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 хомяка и его запасы.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Материал для плотин.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Позвоночные животные.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программы 3 класс (34 ч)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Читательская грамотность (8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 дождевого червяка.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Кальций.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Сколько весит облако?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Хлеб, всему голова.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 мел.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 мыло.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История свечи.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Магнит. 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Естественно-научная грамотность (8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Дождевые черви.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Полезный кальций.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Про облака.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 хлеб и дрожжи.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Интересное вещество мел.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Чем интересно мыло и как оно «работает»?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 свечи.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Волшебный Магнит.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Финансовая грамотность (8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Что такое «бюджет»?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Семейный бюджет.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Откуда в семье берутся деньги? Зарплата.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Откуда в семье берутся деньги? Пенсия и социальные пособия.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Откуда в семье берутся деньги? Наследство, вклад выигрыш.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что тратятся семейные деньги? Виды расходов.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что тратятся семейные деньги? Обязательные платежи.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сэкономить семейные деньги?</w:t>
      </w:r>
    </w:p>
    <w:p w:rsidR="00523DD5" w:rsidRDefault="00B15156">
      <w:p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Математическая грамотность (8 часов)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Расходы и доходы бюджета.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Планируем семейный бюджет.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Подсчитываем семейный доход.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Пенсии и пособия.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Подсчитываем случайные (нерегулярные) доходы.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Подсчитываем расходы.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Расходы на обязательные платежи.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Подсчитываем сэкономленные деньги.</w:t>
      </w:r>
    </w:p>
    <w:p w:rsidR="00523DD5" w:rsidRDefault="00B15156">
      <w:p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Проверочные работы (2часа)</w:t>
      </w:r>
    </w:p>
    <w:p w:rsidR="00523DD5" w:rsidRDefault="00B15156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Проверь себя.</w:t>
      </w:r>
    </w:p>
    <w:p w:rsidR="00523DD5" w:rsidRDefault="00523DD5">
      <w:pPr>
        <w:pStyle w:val="10"/>
        <w:spacing w:before="0"/>
        <w:jc w:val="center"/>
        <w:rPr>
          <w:rFonts w:ascii="Times New Roman" w:hAnsi="Times New Roman"/>
          <w:color w:val="000000"/>
          <w:sz w:val="24"/>
        </w:rPr>
      </w:pPr>
    </w:p>
    <w:p w:rsidR="00523DD5" w:rsidRDefault="00523DD5">
      <w:pPr>
        <w:rPr>
          <w:sz w:val="24"/>
        </w:rPr>
      </w:pP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программы 4 класс (34 ч)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Читательская грамотность (8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Старинная женская одежда.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Старинные женские головные уборы.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Старинная мужская одежда и головные уборы.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Жилище крестьянской семьи на Руси.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Внутреннее убранство и предметы обихода русской избы. 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История посуды на Руси.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Какие деньги были раньше в России.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Естественно-научная грамотность (8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Томат.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Болгарский перец.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Картофель.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Баклажан. Семейство Паслёновые.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Лук.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Капуста.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Горох.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Грибы. </w:t>
      </w:r>
    </w:p>
    <w:p w:rsidR="00523DD5" w:rsidRDefault="00B15156">
      <w:pPr>
        <w:spacing w:after="0"/>
        <w:ind w:right="52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Финансовая грамотность (8 часов)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Потребительская корзина.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Прожиточный минимум.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Инфляция.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Распродажи, скидки, бонусы.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Благотворительность. </w:t>
      </w:r>
    </w:p>
    <w:p w:rsidR="00523DD5" w:rsidRDefault="00B15156">
      <w:pPr>
        <w:spacing w:after="0"/>
        <w:ind w:right="52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Страхование. </w:t>
      </w:r>
    </w:p>
    <w:p w:rsidR="00523DD5" w:rsidRDefault="00B15156">
      <w:p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Математическая грамотность (8 часов)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бассейне.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Делаем ремонт.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Праздничный торт.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Обустраиваем участок.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Поход в кино.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Отправляемся в путешествие. </w:t>
      </w:r>
    </w:p>
    <w:p w:rsidR="00523DD5" w:rsidRDefault="00B15156">
      <w:p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Творческие работы. (2часа)</w:t>
      </w:r>
    </w:p>
    <w:p w:rsidR="00523DD5" w:rsidRDefault="00B15156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выбору.</w:t>
      </w:r>
    </w:p>
    <w:p w:rsidR="00523DD5" w:rsidRDefault="00B15156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Составляем словарик по финансовой грамотности.</w:t>
      </w:r>
    </w:p>
    <w:p w:rsidR="00523DD5" w:rsidRDefault="00523DD5">
      <w:pPr>
        <w:spacing w:after="0"/>
        <w:rPr>
          <w:rFonts w:ascii="Times New Roman" w:hAnsi="Times New Roman"/>
          <w:sz w:val="24"/>
        </w:rPr>
      </w:pPr>
    </w:p>
    <w:p w:rsidR="00523DD5" w:rsidRDefault="00523DD5">
      <w:pPr>
        <w:rPr>
          <w:sz w:val="24"/>
        </w:rPr>
      </w:pPr>
    </w:p>
    <w:p w:rsidR="00523DD5" w:rsidRDefault="00B15156">
      <w:pPr>
        <w:pStyle w:val="10"/>
        <w:spacing w:before="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ПЛАНИРУЕМЫЕ РЕЗУЛЬТАТЫ ОСВОЕНИЯ КУРСА</w:t>
      </w:r>
    </w:p>
    <w:p w:rsidR="00523DD5" w:rsidRDefault="00523DD5">
      <w:pPr>
        <w:spacing w:after="0"/>
        <w:rPr>
          <w:sz w:val="24"/>
        </w:rPr>
      </w:pPr>
    </w:p>
    <w:p w:rsidR="00523DD5" w:rsidRDefault="00B15156">
      <w:pPr>
        <w:spacing w:after="0"/>
        <w:ind w:right="62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обеспечивает достижение следующих личностных, метапредметных результатов.</w:t>
      </w:r>
    </w:p>
    <w:p w:rsidR="00523DD5" w:rsidRDefault="00B15156">
      <w:pPr>
        <w:spacing w:after="0" w:line="264" w:lineRule="auto"/>
        <w:ind w:right="62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Личностные</w:t>
      </w:r>
      <w:r>
        <w:rPr>
          <w:rFonts w:ascii="Times New Roman" w:hAnsi="Times New Roman"/>
          <w:sz w:val="24"/>
        </w:rPr>
        <w:t xml:space="preserve"> результаты изучения курса:</w:t>
      </w:r>
    </w:p>
    <w:p w:rsidR="00523DD5" w:rsidRDefault="00B15156">
      <w:pPr>
        <w:spacing w:after="13" w:line="264" w:lineRule="auto"/>
        <w:ind w:right="6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523DD5" w:rsidRDefault="00B15156">
      <w:pPr>
        <w:spacing w:after="13" w:line="264" w:lineRule="auto"/>
        <w:ind w:right="6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523DD5" w:rsidRDefault="00B15156">
      <w:pPr>
        <w:spacing w:after="13" w:line="264" w:lineRule="auto"/>
        <w:ind w:right="6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осознавать личную ответственность за свои поступки;</w:t>
      </w:r>
    </w:p>
    <w:p w:rsidR="00523DD5" w:rsidRDefault="00B15156">
      <w:pPr>
        <w:spacing w:after="0" w:line="264" w:lineRule="auto"/>
        <w:ind w:right="6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8"/>
            <wp:effectExtent l="0" t="0" r="0" b="0"/>
            <wp:wrapSquare wrapText="bothSides" distT="0" distB="0" distL="114300" distR="11430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2460" cy="138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>- уметь сотрудничать со взрослыми и сверстниками в различных ситуациях.</w:t>
      </w:r>
    </w:p>
    <w:p w:rsidR="00523DD5" w:rsidRDefault="00523DD5">
      <w:pPr>
        <w:spacing w:after="2"/>
        <w:rPr>
          <w:rFonts w:ascii="Times New Roman" w:hAnsi="Times New Roman"/>
          <w:sz w:val="24"/>
          <w:u w:val="single" w:color="000000"/>
        </w:rPr>
      </w:pPr>
    </w:p>
    <w:p w:rsidR="00523DD5" w:rsidRDefault="00B15156">
      <w:pPr>
        <w:spacing w:after="2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Метапредметные </w:t>
      </w:r>
      <w:r>
        <w:rPr>
          <w:rFonts w:ascii="Times New Roman" w:hAnsi="Times New Roman"/>
          <w:sz w:val="24"/>
        </w:rPr>
        <w:t>результаты изучения курса:</w:t>
      </w:r>
    </w:p>
    <w:p w:rsidR="00523DD5" w:rsidRDefault="00B15156">
      <w:pPr>
        <w:spacing w:after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 w:color="000000"/>
        </w:rPr>
        <w:t>Познавательные:</w:t>
      </w:r>
    </w:p>
    <w:p w:rsidR="00523DD5" w:rsidRDefault="00B15156">
      <w:pPr>
        <w:spacing w:after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осваивать способы решения проблем творческого и поискового характера: работа над проектами и исследованиями;</w:t>
      </w:r>
    </w:p>
    <w:p w:rsidR="00523DD5" w:rsidRDefault="00B15156">
      <w:pPr>
        <w:spacing w:after="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-использовать различные способы поиска, сбора, обработки, анализа и представления информации; овладевать логическими действиями сравнения, обобщения, </w:t>
      </w: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 distT="0" distB="0" distL="114300" distR="114300"/>
            <wp:docPr id="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>классификации, установления аналогий и причинно-следственных связей, построений рассуждений, отнесения к известным понятиям;</w:t>
      </w:r>
    </w:p>
    <w:p w:rsidR="00523DD5" w:rsidRDefault="00B15156">
      <w:pPr>
        <w:spacing w:after="0"/>
        <w:ind w:right="1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использовать знаково-символические средства, в том числе моделирование;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ориентироваться в своей системе знаний: отличать новое от уже известного;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делать предварительный отбор источников информации: ориентироваться в потоке информации;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перерабатывать полученную информацию: сравнивать и группировать объекты;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преобразовывать информацию из одной формы в другую.</w:t>
      </w:r>
    </w:p>
    <w:p w:rsidR="00523DD5" w:rsidRDefault="00B15156">
      <w:pPr>
        <w:spacing w:after="0"/>
        <w:ind w:left="3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 w:color="000000"/>
        </w:rPr>
        <w:t>Регулятивные: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проявлять познавательную и творческую инициативу;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принимать и сохранять учебную цель и задачу, планировать ее реализацию, в том числе во внутреннем плане;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контролировать и оценивать свои действия, вносить соответствующие коррективы в их выполнение;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уметь отличать правильно выполненное задание от неверного;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 w:color="000000"/>
        </w:rPr>
        <w:t>Коммуникативные: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слушать и понимать речь других;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совместно договариваться о правилах работы в группе;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7495" cy="11784"/>
            <wp:effectExtent l="0" t="0" r="0" b="0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учиться выполнять различные роли в группе (лидера, исполнителя, критика).</w:t>
      </w:r>
    </w:p>
    <w:p w:rsidR="00523DD5" w:rsidRDefault="00523DD5">
      <w:pPr>
        <w:spacing w:after="0"/>
        <w:ind w:right="12" w:firstLine="1416"/>
        <w:jc w:val="both"/>
        <w:rPr>
          <w:rFonts w:ascii="Times New Roman" w:hAnsi="Times New Roman"/>
          <w:b/>
          <w:sz w:val="24"/>
        </w:rPr>
      </w:pPr>
    </w:p>
    <w:p w:rsidR="00523DD5" w:rsidRDefault="00B15156">
      <w:pPr>
        <w:spacing w:after="0"/>
        <w:ind w:right="12" w:firstLine="141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Предметные результаты</w:t>
      </w:r>
      <w:r>
        <w:rPr>
          <w:rFonts w:ascii="Times New Roman" w:hAnsi="Times New Roman"/>
          <w:sz w:val="24"/>
        </w:rPr>
        <w:t xml:space="preserve"> изучения блока </w:t>
      </w:r>
      <w:r>
        <w:rPr>
          <w:rFonts w:ascii="Times New Roman" w:hAnsi="Times New Roman"/>
          <w:b/>
          <w:sz w:val="24"/>
        </w:rPr>
        <w:t>«Читательская грамотность»</w:t>
      </w:r>
      <w:r>
        <w:rPr>
          <w:rFonts w:ascii="Times New Roman" w:hAnsi="Times New Roman"/>
          <w:sz w:val="24"/>
        </w:rPr>
        <w:t>: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находить необходимую информацию в прочитанных текстах;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умение задавать вопросы по содержанию прочитанных текстов; 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составлять речевое высказывание в устной и письменной форме в соответствии с поставленной учебной задачей.</w:t>
      </w:r>
    </w:p>
    <w:p w:rsidR="00523DD5" w:rsidRDefault="00B1515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noProof/>
          <w:sz w:val="24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 distT="0" distB="0" distL="114300" distR="114300"/>
            <wp:docPr id="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</w:rPr>
        <w:t>Предметные результаты</w:t>
      </w:r>
      <w:r>
        <w:rPr>
          <w:rFonts w:ascii="Times New Roman" w:hAnsi="Times New Roman"/>
          <w:sz w:val="24"/>
        </w:rPr>
        <w:t xml:space="preserve"> изучения блока </w:t>
      </w:r>
      <w:r>
        <w:rPr>
          <w:rFonts w:ascii="Times New Roman" w:hAnsi="Times New Roman"/>
          <w:b/>
          <w:sz w:val="24"/>
        </w:rPr>
        <w:t>«Естественно-научная грамотность»</w:t>
      </w:r>
      <w:r>
        <w:rPr>
          <w:rFonts w:ascii="Times New Roman" w:hAnsi="Times New Roman"/>
          <w:sz w:val="24"/>
        </w:rPr>
        <w:t>: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способность понимать основные; особенности естествознания как формы человеческого познания.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noProof/>
          <w:sz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 distT="0" distB="0" distL="114300" distR="114300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 distT="0" distB="0" distL="114300" distR="11430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 distT="0" distB="0" distL="114300" distR="114300"/>
            <wp:docPr id="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 distT="0" distB="0" distL="114300" distR="114300"/>
            <wp:docPr id="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 distT="0" distB="0" distL="114300" distR="114300"/>
            <wp:docPr id="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</w:rPr>
        <w:t>Предметные результаты</w:t>
      </w:r>
      <w:r>
        <w:rPr>
          <w:rFonts w:ascii="Times New Roman" w:hAnsi="Times New Roman"/>
          <w:sz w:val="24"/>
        </w:rPr>
        <w:t xml:space="preserve"> изучения блока </w:t>
      </w:r>
      <w:r>
        <w:rPr>
          <w:rFonts w:ascii="Times New Roman" w:hAnsi="Times New Roman"/>
          <w:b/>
          <w:sz w:val="24"/>
        </w:rPr>
        <w:t>«Математическая грамотность»: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способность формулировать, применять и интерпретировать математику в разнообразных контекстах;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способность проводить математические рассуждения;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способность использовать математические понятия, факты, чтобы описать, объяснить и предсказывать явления;</w:t>
      </w:r>
    </w:p>
    <w:p w:rsidR="00523DD5" w:rsidRDefault="00B1515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523DD5" w:rsidRDefault="00B15156">
      <w:pPr>
        <w:spacing w:after="0"/>
        <w:ind w:firstLine="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Предметные результаты</w:t>
      </w:r>
      <w:r>
        <w:rPr>
          <w:rFonts w:ascii="Times New Roman" w:hAnsi="Times New Roman"/>
          <w:sz w:val="24"/>
        </w:rPr>
        <w:t xml:space="preserve"> изучения блока </w:t>
      </w:r>
      <w:r>
        <w:rPr>
          <w:rFonts w:ascii="Times New Roman" w:hAnsi="Times New Roman"/>
          <w:b/>
          <w:sz w:val="24"/>
        </w:rPr>
        <w:t>«Финансовая грамотность»:</w:t>
      </w:r>
    </w:p>
    <w:p w:rsidR="00523DD5" w:rsidRDefault="00B15156">
      <w:pPr>
        <w:spacing w:after="0"/>
        <w:ind w:left="2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понимание и правильное использование финансовых терминов;</w:t>
      </w:r>
    </w:p>
    <w:p w:rsidR="00523DD5" w:rsidRDefault="00B15156">
      <w:pPr>
        <w:spacing w:after="0"/>
        <w:ind w:left="2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представление о семейных расходах и доходах; </w:t>
      </w:r>
    </w:p>
    <w:p w:rsidR="00523DD5" w:rsidRDefault="00B15156">
      <w:pPr>
        <w:spacing w:after="0"/>
        <w:ind w:left="2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6614839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 distT="0" distB="0" distL="114300" distR="114300"/>
            <wp:docPr id="1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6"/>
                    <a:stretch/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 xml:space="preserve">- умение проводить простейшие расчеты семейного бюджета; </w:t>
      </w:r>
    </w:p>
    <w:p w:rsidR="00523DD5" w:rsidRDefault="00B15156">
      <w:pPr>
        <w:spacing w:after="0"/>
        <w:ind w:left="2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представление о различных видах семейных доходов;</w:t>
      </w:r>
    </w:p>
    <w:p w:rsidR="00523DD5" w:rsidRDefault="00B15156">
      <w:pPr>
        <w:spacing w:after="0"/>
        <w:ind w:left="2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представление о различных видах семейных расходов; </w:t>
      </w:r>
    </w:p>
    <w:p w:rsidR="00523DD5" w:rsidRDefault="00B15156">
      <w:pPr>
        <w:spacing w:after="0"/>
        <w:ind w:left="2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представление о способах экономии семейного бюджета.</w:t>
      </w:r>
    </w:p>
    <w:p w:rsidR="00523DD5" w:rsidRDefault="00523DD5">
      <w:pPr>
        <w:spacing w:after="0"/>
        <w:ind w:right="527"/>
        <w:rPr>
          <w:rFonts w:ascii="Times New Roman" w:hAnsi="Times New Roman"/>
          <w:b/>
          <w:sz w:val="24"/>
        </w:rPr>
      </w:pPr>
    </w:p>
    <w:p w:rsidR="00523DD5" w:rsidRDefault="00B15156">
      <w:pPr>
        <w:spacing w:after="0"/>
        <w:ind w:right="52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ОЦЕНКА ДОСТИЖЕНИЯ ПЛАНИРУЕМЫХ РЕЗУЛЬТАТОВ</w:t>
      </w:r>
    </w:p>
    <w:p w:rsidR="00523DD5" w:rsidRDefault="00B15156">
      <w:pPr>
        <w:spacing w:after="0"/>
        <w:ind w:right="527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Обучение ведется на безотметочной основе.</w:t>
      </w:r>
    </w:p>
    <w:p w:rsidR="00523DD5" w:rsidRDefault="00B15156">
      <w:pPr>
        <w:spacing w:after="0"/>
        <w:ind w:right="527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оценки эффективности занятий можно использовать следующие показатели:</w:t>
      </w: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 distT="0" distB="0" distL="114300" distR="114300"/>
            <wp:docPr id="1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3DD5" w:rsidRDefault="00B15156">
      <w:pPr>
        <w:spacing w:after="0"/>
        <w:ind w:right="527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степень помощи, которую оказывает учитель учащимся при выполнении заданий;</w:t>
      </w:r>
    </w:p>
    <w:p w:rsidR="00523DD5" w:rsidRDefault="00B15156">
      <w:pPr>
        <w:spacing w:after="0"/>
        <w:ind w:right="527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поведение детей на занятиях: живость, активность, заинтересованность обеспечивают положительные результаты;</w:t>
      </w:r>
    </w:p>
    <w:p w:rsidR="00523DD5" w:rsidRDefault="00B15156">
      <w:pPr>
        <w:spacing w:after="0"/>
        <w:ind w:right="527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523DD5" w:rsidRDefault="00B15156">
      <w:pPr>
        <w:spacing w:after="0"/>
        <w:ind w:right="527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523DD5" w:rsidRDefault="00523DD5">
      <w:pPr>
        <w:sectPr w:rsidR="00523DD5">
          <w:footerReference w:type="default" r:id="rId18"/>
          <w:pgSz w:w="11906" w:h="16838"/>
          <w:pgMar w:top="567" w:right="851" w:bottom="567" w:left="1701" w:header="709" w:footer="709" w:gutter="0"/>
          <w:cols w:space="720"/>
          <w:titlePg/>
        </w:sectPr>
      </w:pPr>
    </w:p>
    <w:p w:rsidR="00523DD5" w:rsidRDefault="00B15156">
      <w:pPr>
        <w:spacing w:after="0"/>
        <w:ind w:right="527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                                                           Тематическое планирование 1 класс</w:t>
      </w:r>
    </w:p>
    <w:tbl>
      <w:tblPr>
        <w:tblStyle w:val="af1"/>
        <w:tblW w:w="0" w:type="auto"/>
        <w:tblInd w:w="1049" w:type="dxa"/>
        <w:tblLook w:val="04A0" w:firstRow="1" w:lastRow="0" w:firstColumn="1" w:lastColumn="0" w:noHBand="0" w:noVBand="1"/>
      </w:tblPr>
      <w:tblGrid>
        <w:gridCol w:w="752"/>
        <w:gridCol w:w="4848"/>
        <w:gridCol w:w="1259"/>
        <w:gridCol w:w="2237"/>
        <w:gridCol w:w="1944"/>
        <w:gridCol w:w="3299"/>
      </w:tblGrid>
      <w:tr w:rsidR="00523DD5" w:rsidTr="00B15156">
        <w:tc>
          <w:tcPr>
            <w:tcW w:w="752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4961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разделов, тем </w:t>
            </w:r>
          </w:p>
        </w:tc>
        <w:tc>
          <w:tcPr>
            <w:tcW w:w="1276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деятельности, формы проведения</w:t>
            </w:r>
          </w:p>
        </w:tc>
        <w:tc>
          <w:tcPr>
            <w:tcW w:w="2843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Электронные образовательные ресурсы</w:t>
            </w:r>
          </w:p>
        </w:tc>
      </w:tr>
      <w:tr w:rsidR="00523DD5" w:rsidTr="00B15156">
        <w:tc>
          <w:tcPr>
            <w:tcW w:w="14085" w:type="dxa"/>
            <w:gridSpan w:val="6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Читательская грамотность</w:t>
            </w:r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Бианки. Лис и мышонок.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народная сказка. Мороз и заяц.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Сутеев. Живые грибы.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Цыферов. Петушок и солнышко.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М. Пляцковский. Урок дружбы.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Грузинская сказка. Лев и заяц.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3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народная сказка. Как лиса училась летать.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961" w:type="dxa"/>
          </w:tcPr>
          <w:p w:rsidR="00523DD5" w:rsidRDefault="00B15156">
            <w:pPr>
              <w:ind w:right="59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Е. Пермяк. Четыре брата.</w:t>
            </w:r>
          </w:p>
        </w:tc>
        <w:tc>
          <w:tcPr>
            <w:tcW w:w="1276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4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4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4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  <w:tc>
          <w:tcPr>
            <w:tcW w:w="4253" w:type="dxa"/>
            <w:gridSpan w:val="2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43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4085" w:type="dxa"/>
            <w:gridSpan w:val="6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Математическая грамотность</w:t>
            </w:r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курочку рябу, золотые и простые яйца.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4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4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4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козу, козлят и капусту.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4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4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4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петушка и жерновцы.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4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5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5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петушок и курочки делили бобовые зернышки.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5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5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5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наливные яблочки.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5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5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5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Машу и трех медведей.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5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5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6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старика, старуху, волка и лисичку.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6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6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6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медведя, лису и мишкин мед.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6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6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6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  <w:tc>
          <w:tcPr>
            <w:tcW w:w="4253" w:type="dxa"/>
            <w:gridSpan w:val="2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43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4085" w:type="dxa"/>
            <w:gridSpan w:val="6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Финансовая грамотность</w:t>
            </w:r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покупками.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упражнения.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6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6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6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Находчивый колобок.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упражнения.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7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7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7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19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рождения мухи-цокотухи.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упражнения.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7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7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7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Буратино и карманные деньги.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упражнения.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7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7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7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Кот Василий продает молоко.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упражнения.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7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8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8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Лесной банк.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упражнения.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8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8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8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мужик и медведь прибыль делили.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упражнения.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8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8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8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мужик золото менял.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упражнения.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8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8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9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  <w:tc>
          <w:tcPr>
            <w:tcW w:w="2268" w:type="dxa"/>
          </w:tcPr>
          <w:p w:rsidR="00523DD5" w:rsidRDefault="00523DD5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43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4085" w:type="dxa"/>
            <w:gridSpan w:val="6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Естественно-научная грамотность</w:t>
            </w:r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Иванушка хотел попить водицы.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9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9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9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26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Пятачок, Винни-пух и воздушный шарик.</w:t>
            </w:r>
          </w:p>
          <w:p w:rsidR="00523DD5" w:rsidRDefault="00523DD5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9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9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9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репку и другие корнеплоды.</w:t>
            </w:r>
          </w:p>
          <w:p w:rsidR="00523DD5" w:rsidRDefault="00523DD5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9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9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9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Плывет, плывет кораблик.</w:t>
            </w:r>
          </w:p>
          <w:p w:rsidR="00523DD5" w:rsidRDefault="00523DD5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0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0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0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Снегурочку и превращения воды.</w:t>
            </w:r>
          </w:p>
          <w:p w:rsidR="00523DD5" w:rsidRDefault="00523DD5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0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0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0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делили апельсин.</w:t>
            </w:r>
          </w:p>
          <w:p w:rsidR="00523DD5" w:rsidRDefault="00523DD5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10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0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0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31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Крошка енот и Тот, кто сидит в пруду.</w:t>
            </w:r>
          </w:p>
          <w:p w:rsidR="00523DD5" w:rsidRDefault="00523DD5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0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1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1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Иванова соль.</w:t>
            </w:r>
          </w:p>
          <w:p w:rsidR="00523DD5" w:rsidRDefault="00523DD5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1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1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1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961" w:type="dxa"/>
          </w:tcPr>
          <w:p w:rsidR="00523DD5" w:rsidRDefault="00B15156">
            <w:pPr>
              <w:tabs>
                <w:tab w:val="left" w:pos="900"/>
              </w:tabs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Сутеев. Яблоко.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523DD5" w:rsidRDefault="00523DD5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2843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1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1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1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752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9ч</w:t>
            </w:r>
          </w:p>
        </w:tc>
        <w:tc>
          <w:tcPr>
            <w:tcW w:w="2268" w:type="dxa"/>
          </w:tcPr>
          <w:p w:rsidR="00523DD5" w:rsidRDefault="00523DD5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43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52" w:type="dxa"/>
          </w:tcPr>
          <w:p w:rsidR="00523DD5" w:rsidRDefault="00523DD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33ч</w:t>
            </w:r>
          </w:p>
        </w:tc>
        <w:tc>
          <w:tcPr>
            <w:tcW w:w="2268" w:type="dxa"/>
          </w:tcPr>
          <w:p w:rsidR="00523DD5" w:rsidRDefault="00523DD5">
            <w:pPr>
              <w:ind w:right="22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985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843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523DD5" w:rsidRDefault="00B15156">
      <w:pPr>
        <w:spacing w:after="0"/>
        <w:ind w:right="52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</w:p>
    <w:p w:rsidR="00523DD5" w:rsidRDefault="00B15156">
      <w:pPr>
        <w:spacing w:after="0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Тематическое планирование 2 класс (34 ч)</w:t>
      </w:r>
    </w:p>
    <w:tbl>
      <w:tblPr>
        <w:tblStyle w:val="af1"/>
        <w:tblW w:w="0" w:type="auto"/>
        <w:tblInd w:w="1049" w:type="dxa"/>
        <w:tblLook w:val="04A0" w:firstRow="1" w:lastRow="0" w:firstColumn="1" w:lastColumn="0" w:noHBand="0" w:noVBand="1"/>
      </w:tblPr>
      <w:tblGrid>
        <w:gridCol w:w="753"/>
        <w:gridCol w:w="4850"/>
        <w:gridCol w:w="1258"/>
        <w:gridCol w:w="4179"/>
        <w:gridCol w:w="3299"/>
      </w:tblGrid>
      <w:tr w:rsidR="00523DD5" w:rsidTr="00B15156">
        <w:tc>
          <w:tcPr>
            <w:tcW w:w="237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4961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разделов, тем </w:t>
            </w:r>
          </w:p>
        </w:tc>
        <w:tc>
          <w:tcPr>
            <w:tcW w:w="1276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3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деятельности, формы проведения</w:t>
            </w:r>
          </w:p>
        </w:tc>
        <w:tc>
          <w:tcPr>
            <w:tcW w:w="3299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Электронные образовательные ресурсы</w:t>
            </w:r>
          </w:p>
        </w:tc>
      </w:tr>
      <w:tr w:rsidR="00523DD5" w:rsidTr="00B15156">
        <w:tc>
          <w:tcPr>
            <w:tcW w:w="14026" w:type="dxa"/>
            <w:gridSpan w:val="5"/>
          </w:tcPr>
          <w:p w:rsidR="00523DD5" w:rsidRDefault="00B15156">
            <w:pPr>
              <w:ind w:right="14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Читательская грамотность</w:t>
            </w:r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4961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Михаил Пришвин. Беличья память. 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1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1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2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961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 Соколов-Микитов. В берлоге.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2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2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2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61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Лев Толстой. Зайцы. 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2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2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2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961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Николай Сладков. Веселая игра. 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2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2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2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961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Обыкновенные кроты. 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3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3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3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961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Эдуард Шим. Тяжкий труд.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3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3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3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961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Полевой хомяк. 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3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3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3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бобров.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3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4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4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Позвоночные животные.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4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4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4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8,5ч</w:t>
            </w:r>
          </w:p>
        </w:tc>
        <w:tc>
          <w:tcPr>
            <w:tcW w:w="425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4026" w:type="dxa"/>
            <w:gridSpan w:val="5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Математическая грамотность</w:t>
            </w:r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беличьи запасы.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4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4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4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зайчат и зайчиху.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4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4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5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Лисьи забавы.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5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5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5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крота.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5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5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5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ежа.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15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5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5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15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полевого хомяка.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6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6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6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Медвежье, потомство.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6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6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6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Бобры строители.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6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6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6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друзей.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6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7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7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8,5ч</w:t>
            </w:r>
          </w:p>
        </w:tc>
        <w:tc>
          <w:tcPr>
            <w:tcW w:w="4253" w:type="dxa"/>
          </w:tcPr>
          <w:p w:rsidR="00523DD5" w:rsidRDefault="00523DD5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4026" w:type="dxa"/>
            <w:gridSpan w:val="5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Финансовая грамотность</w:t>
            </w:r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Беличьи деньги.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7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7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7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Поврежденные и фальшивые деньги. 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7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7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7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Банковская карта.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7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7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8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Безопасность денег на банковской карте.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8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8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8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кредиты.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8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8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8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вклады.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8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8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8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Ловушки для денег.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9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9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9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Такие разные деньги.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9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9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9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друзей.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9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19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19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8,5ч</w:t>
            </w:r>
          </w:p>
        </w:tc>
        <w:tc>
          <w:tcPr>
            <w:tcW w:w="4253" w:type="dxa"/>
          </w:tcPr>
          <w:p w:rsidR="00523DD5" w:rsidRDefault="00523DD5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4026" w:type="dxa"/>
            <w:gridSpan w:val="5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Естественно-научная грамотность</w:t>
            </w:r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белочку и погоду.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19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0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0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Лесные сладкоежки.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0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0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0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зайчишку и овощи.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0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0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0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Лисьи норы.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0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0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1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Корень часть растения.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1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1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1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961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Занимательные особенности яблока.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1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1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1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хомяка и его запасы.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21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1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1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35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 для плотин.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2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2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2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Позвоночные животные.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2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2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2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37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8,5ч</w:t>
            </w:r>
          </w:p>
        </w:tc>
        <w:tc>
          <w:tcPr>
            <w:tcW w:w="4253" w:type="dxa"/>
          </w:tcPr>
          <w:p w:rsidR="00523DD5" w:rsidRDefault="00523DD5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237" w:type="dxa"/>
          </w:tcPr>
          <w:p w:rsidR="00523DD5" w:rsidRDefault="00523DD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34ч</w:t>
            </w:r>
          </w:p>
        </w:tc>
        <w:tc>
          <w:tcPr>
            <w:tcW w:w="4253" w:type="dxa"/>
          </w:tcPr>
          <w:p w:rsidR="00523DD5" w:rsidRDefault="00523DD5">
            <w:pPr>
              <w:ind w:right="22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299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523DD5" w:rsidRDefault="00B15156">
      <w:pPr>
        <w:spacing w:after="0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/>
      </w:r>
    </w:p>
    <w:p w:rsidR="00523DD5" w:rsidRDefault="00B15156">
      <w:pPr>
        <w:spacing w:after="0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Тематическое планирование 3 класс (34 ч)</w:t>
      </w:r>
    </w:p>
    <w:tbl>
      <w:tblPr>
        <w:tblStyle w:val="af1"/>
        <w:tblW w:w="0" w:type="auto"/>
        <w:tblInd w:w="1101" w:type="dxa"/>
        <w:tblLook w:val="04A0" w:firstRow="1" w:lastRow="0" w:firstColumn="1" w:lastColumn="0" w:noHBand="0" w:noVBand="1"/>
      </w:tblPr>
      <w:tblGrid>
        <w:gridCol w:w="536"/>
        <w:gridCol w:w="4940"/>
        <w:gridCol w:w="1273"/>
        <w:gridCol w:w="4239"/>
        <w:gridCol w:w="3299"/>
      </w:tblGrid>
      <w:tr w:rsidR="00523DD5" w:rsidTr="00B15156">
        <w:tc>
          <w:tcPr>
            <w:tcW w:w="252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961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разделов, тем </w:t>
            </w:r>
          </w:p>
        </w:tc>
        <w:tc>
          <w:tcPr>
            <w:tcW w:w="1276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3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деятельности, формы проведения</w:t>
            </w:r>
          </w:p>
        </w:tc>
        <w:tc>
          <w:tcPr>
            <w:tcW w:w="3299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Электронные образовательные ресурсы</w:t>
            </w:r>
          </w:p>
        </w:tc>
      </w:tr>
      <w:tr w:rsidR="00523DD5" w:rsidTr="00B15156">
        <w:tc>
          <w:tcPr>
            <w:tcW w:w="14041" w:type="dxa"/>
            <w:gridSpan w:val="5"/>
          </w:tcPr>
          <w:p w:rsidR="00523DD5" w:rsidRDefault="00B151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Читательская грамотность</w:t>
            </w:r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дождевого червяка.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2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2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2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Кальций.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2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3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3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Сколько весит облако?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23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3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3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Хлеб, всему голова.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3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3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3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мел.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3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3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4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мыло.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4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4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4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свечи. 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4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4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4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Магнит. </w:t>
            </w:r>
          </w:p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4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4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4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  <w:tc>
          <w:tcPr>
            <w:tcW w:w="4253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4041" w:type="dxa"/>
            <w:gridSpan w:val="5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Естественно-научная грамотность</w:t>
            </w:r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Дождевые черви. </w:t>
            </w:r>
          </w:p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5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5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5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Полезный кальций.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5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5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5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облака.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5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5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5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хлеб и дрожжи.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5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6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6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Интересное вещество мел.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6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6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6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Чем интересно мыло и как оно «работает»?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6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6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6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свечи.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6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6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7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Волшебный Магнит.</w:t>
            </w:r>
          </w:p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7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7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7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  <w:tc>
          <w:tcPr>
            <w:tcW w:w="4253" w:type="dxa"/>
          </w:tcPr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4041" w:type="dxa"/>
            <w:gridSpan w:val="5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Финансовая грамотность</w:t>
            </w:r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сэкономить семейные деньги?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7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7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7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Что такое «бюджет»? </w:t>
            </w:r>
          </w:p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Семейный бюджет.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7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7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7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Откуда в семье берутся деньги? Зарплата.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8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8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8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8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8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8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Откуда в семье берутся деньги? Наследство, вклад выигрыш.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8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8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8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8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9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9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что тратятся семейные деньги.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29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9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9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Обязательные платежи.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9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9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29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  <w:tc>
          <w:tcPr>
            <w:tcW w:w="4253" w:type="dxa"/>
          </w:tcPr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4041" w:type="dxa"/>
            <w:gridSpan w:val="5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Математическая грамотность</w:t>
            </w:r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Расходы и доходы бюджета.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29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29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0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Планируем семейный бюджет.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0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0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0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семейный доход.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0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0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0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Пенсии и пособия.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0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0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0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случайные (нерегулярные) доходы.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1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1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1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Подсчитываем расходы.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1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1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1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961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Расходы на обязательные платежи.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1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1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1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Подсчитываем сэкономленные деньги.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1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2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2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25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33-34</w:t>
            </w: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  <w:tc>
          <w:tcPr>
            <w:tcW w:w="4253" w:type="dxa"/>
          </w:tcPr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252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Проверочные работы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25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Проверь себя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23DD5" w:rsidTr="00B15156">
        <w:tc>
          <w:tcPr>
            <w:tcW w:w="252" w:type="dxa"/>
          </w:tcPr>
          <w:p w:rsidR="00523DD5" w:rsidRDefault="00523DD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961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34ч</w:t>
            </w:r>
          </w:p>
        </w:tc>
        <w:tc>
          <w:tcPr>
            <w:tcW w:w="4253" w:type="dxa"/>
          </w:tcPr>
          <w:p w:rsidR="00523DD5" w:rsidRDefault="00523DD5">
            <w:pPr>
              <w:ind w:right="22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299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523DD5" w:rsidRDefault="00B15156">
      <w:pPr>
        <w:spacing w:after="0"/>
        <w:ind w:right="52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</w:p>
    <w:p w:rsidR="00523DD5" w:rsidRDefault="00B15156">
      <w:pPr>
        <w:spacing w:after="0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Тематическое планирование 4 класс (34 ч)</w:t>
      </w:r>
    </w:p>
    <w:tbl>
      <w:tblPr>
        <w:tblStyle w:val="af1"/>
        <w:tblW w:w="0" w:type="auto"/>
        <w:tblInd w:w="1101" w:type="dxa"/>
        <w:tblLook w:val="04A0" w:firstRow="1" w:lastRow="0" w:firstColumn="1" w:lastColumn="0" w:noHBand="0" w:noVBand="1"/>
      </w:tblPr>
      <w:tblGrid>
        <w:gridCol w:w="536"/>
        <w:gridCol w:w="4505"/>
        <w:gridCol w:w="1276"/>
        <w:gridCol w:w="4253"/>
        <w:gridCol w:w="3299"/>
      </w:tblGrid>
      <w:tr w:rsidR="00523DD5" w:rsidTr="00B15156">
        <w:tc>
          <w:tcPr>
            <w:tcW w:w="425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505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разделов, тем </w:t>
            </w:r>
          </w:p>
        </w:tc>
        <w:tc>
          <w:tcPr>
            <w:tcW w:w="1276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3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деятельности, формы проведения</w:t>
            </w:r>
          </w:p>
        </w:tc>
        <w:tc>
          <w:tcPr>
            <w:tcW w:w="3299" w:type="dxa"/>
          </w:tcPr>
          <w:p w:rsidR="00523DD5" w:rsidRDefault="00B1515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Электронные образовательные ресурсы</w:t>
            </w:r>
          </w:p>
        </w:tc>
      </w:tr>
      <w:tr w:rsidR="00523DD5" w:rsidTr="00B15156">
        <w:tc>
          <w:tcPr>
            <w:tcW w:w="13758" w:type="dxa"/>
            <w:gridSpan w:val="5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Читательская грамотность</w:t>
            </w:r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Старинная женская одежда.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2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2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2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Старинные женские головные уборы.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32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2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2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Старинная мужская одежда и головные уборы.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2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2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3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Жилище крестьянской семьи на Руси.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3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3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3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5-6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Внутреннее убранство и предметы обихода русской избы. 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3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3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3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посуды на Руси.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3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3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3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505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Какие деньги были раньше в России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4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4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4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05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  <w:tc>
          <w:tcPr>
            <w:tcW w:w="4253" w:type="dxa"/>
          </w:tcPr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3758" w:type="dxa"/>
            <w:gridSpan w:val="5"/>
          </w:tcPr>
          <w:p w:rsidR="00523DD5" w:rsidRDefault="00523DD5">
            <w:pPr>
              <w:ind w:right="34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23DD5" w:rsidRDefault="00B15156">
            <w:pPr>
              <w:ind w:right="3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Естественно-научная грамотность</w:t>
            </w:r>
          </w:p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Томат.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34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4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4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Болгарский перец.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4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4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4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Картофель.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4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5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5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505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Баклажан.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5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5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5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Семейство Паслёновые.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5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5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5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Лук.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5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5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6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Капуста. </w:t>
            </w:r>
          </w:p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Горох.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6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6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6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Грибы.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36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6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6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05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  <w:tc>
          <w:tcPr>
            <w:tcW w:w="4253" w:type="dxa"/>
          </w:tcPr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3758" w:type="dxa"/>
            <w:gridSpan w:val="5"/>
          </w:tcPr>
          <w:p w:rsidR="00523DD5" w:rsidRDefault="00523DD5">
            <w:pPr>
              <w:tabs>
                <w:tab w:val="left" w:pos="1605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23DD5" w:rsidRDefault="00523DD5">
            <w:pPr>
              <w:tabs>
                <w:tab w:val="left" w:pos="1605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23DD5" w:rsidRDefault="00B15156">
            <w:pPr>
              <w:tabs>
                <w:tab w:val="left" w:pos="1605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Финансовая грамотность</w:t>
            </w:r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17-18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Потребительская корзина.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6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6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6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Прожиточный минимум.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7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7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7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Инфляция.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73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74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75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21-22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Распродажи, скидки, бонусы.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76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77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78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Благотворительность. </w:t>
            </w:r>
          </w:p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79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80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81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Страхование. </w:t>
            </w:r>
          </w:p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lastRenderedPageBreak/>
              <w:t> </w:t>
            </w:r>
            <w:hyperlink r:id="rId382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83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84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05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  <w:tc>
          <w:tcPr>
            <w:tcW w:w="4253" w:type="dxa"/>
          </w:tcPr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13758" w:type="dxa"/>
            <w:gridSpan w:val="5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Математическая грамотность</w:t>
            </w:r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бассейне.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85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86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87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26-27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Делаем ремонт.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88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89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90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Праздничный торт.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91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92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93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Обустраиваем участок. </w:t>
            </w:r>
          </w:p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94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95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96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30-31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Поход в кино. </w:t>
            </w:r>
          </w:p>
          <w:p w:rsidR="00523DD5" w:rsidRDefault="00523DD5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397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398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399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505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Отправляемся в путешествие. </w:t>
            </w:r>
          </w:p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523DD5" w:rsidRDefault="00B1515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  <w:tc>
          <w:tcPr>
            <w:tcW w:w="3299" w:type="dxa"/>
          </w:tcPr>
          <w:p w:rsidR="00523DD5" w:rsidRDefault="00B15156">
            <w:pPr>
              <w:tabs>
                <w:tab w:val="left" w:pos="1605"/>
              </w:tabs>
              <w:jc w:val="center"/>
              <w:rPr>
                <w:rStyle w:val="a5"/>
                <w:rFonts w:ascii="Arial" w:hAnsi="Arial"/>
                <w:color w:val="333333"/>
                <w:highlight w:val="white"/>
              </w:rPr>
            </w:pPr>
            <w:r>
              <w:rPr>
                <w:rFonts w:ascii="Arial" w:hAnsi="Arial"/>
                <w:color w:val="333333"/>
                <w:highlight w:val="white"/>
              </w:rPr>
              <w:t> </w:t>
            </w:r>
            <w:hyperlink r:id="rId400" w:history="1">
              <w:r>
                <w:rPr>
                  <w:rStyle w:val="aa"/>
                  <w:rFonts w:ascii="Arial" w:hAnsi="Arial"/>
                  <w:i/>
                  <w:color w:val="2E70FF"/>
                </w:rPr>
                <w:t>https://fg.resh.edu.ru/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</w:pPr>
            <w:hyperlink r:id="rId401" w:history="1">
              <w:r w:rsidR="00B15156">
                <w:rPr>
                  <w:rStyle w:val="a5"/>
                  <w:rFonts w:ascii="Arial" w:hAnsi="Arial"/>
                  <w:color w:val="2E70FF"/>
                  <w:highlight w:val="white"/>
                  <w:u w:val="single"/>
                </w:rPr>
                <w:t>https://myshop.ru/shop/</w:t>
              </w:r>
            </w:hyperlink>
          </w:p>
          <w:p w:rsidR="00523DD5" w:rsidRDefault="005742D1">
            <w:pPr>
              <w:tabs>
                <w:tab w:val="left" w:pos="1605"/>
              </w:tabs>
              <w:jc w:val="center"/>
              <w:rPr>
                <w:rFonts w:ascii="Times New Roman" w:hAnsi="Times New Roman"/>
                <w:sz w:val="24"/>
              </w:rPr>
            </w:pPr>
            <w:hyperlink r:id="rId402" w:history="1">
              <w:r w:rsidR="00B15156">
                <w:rPr>
                  <w:rStyle w:val="aa"/>
                  <w:rFonts w:ascii="Arial" w:hAnsi="Arial"/>
                  <w:i/>
                  <w:color w:val="2E70FF"/>
                </w:rPr>
                <w:t>http://center-imc.ru/wp-content/uploads/2020/02/10120</w:t>
              </w:r>
            </w:hyperlink>
          </w:p>
        </w:tc>
      </w:tr>
      <w:tr w:rsidR="00523DD5" w:rsidTr="00B15156">
        <w:tc>
          <w:tcPr>
            <w:tcW w:w="425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05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  <w:tc>
          <w:tcPr>
            <w:tcW w:w="4253" w:type="dxa"/>
          </w:tcPr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425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33-34</w:t>
            </w:r>
          </w:p>
        </w:tc>
        <w:tc>
          <w:tcPr>
            <w:tcW w:w="4505" w:type="dxa"/>
          </w:tcPr>
          <w:p w:rsidR="00523DD5" w:rsidRDefault="00B1515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Творческие работы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5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выбору.</w:t>
            </w:r>
          </w:p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Составляем словарик по финансовой грамотности.</w:t>
            </w: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425" w:type="dxa"/>
          </w:tcPr>
          <w:p w:rsidR="00523DD5" w:rsidRDefault="00523DD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05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2ч</w:t>
            </w:r>
          </w:p>
        </w:tc>
        <w:tc>
          <w:tcPr>
            <w:tcW w:w="4253" w:type="dxa"/>
          </w:tcPr>
          <w:p w:rsidR="00523DD5" w:rsidRDefault="00523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99" w:type="dxa"/>
          </w:tcPr>
          <w:p w:rsidR="00523DD5" w:rsidRDefault="00523DD5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425" w:type="dxa"/>
          </w:tcPr>
          <w:p w:rsidR="00523DD5" w:rsidRDefault="00523DD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505" w:type="dxa"/>
          </w:tcPr>
          <w:p w:rsidR="00523DD5" w:rsidRDefault="00B15156">
            <w:pPr>
              <w:ind w:right="34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Итого</w:t>
            </w:r>
          </w:p>
        </w:tc>
        <w:tc>
          <w:tcPr>
            <w:tcW w:w="1276" w:type="dxa"/>
          </w:tcPr>
          <w:p w:rsidR="00523DD5" w:rsidRDefault="00B15156">
            <w:pPr>
              <w:ind w:right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34ч</w:t>
            </w:r>
          </w:p>
        </w:tc>
        <w:tc>
          <w:tcPr>
            <w:tcW w:w="4253" w:type="dxa"/>
          </w:tcPr>
          <w:p w:rsidR="00523DD5" w:rsidRDefault="00523DD5">
            <w:pPr>
              <w:ind w:right="22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299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523DD5" w:rsidRDefault="00523DD5">
      <w:pPr>
        <w:spacing w:after="0"/>
        <w:ind w:right="527"/>
        <w:jc w:val="both"/>
        <w:rPr>
          <w:rFonts w:ascii="Times New Roman" w:hAnsi="Times New Roman"/>
          <w:sz w:val="28"/>
        </w:rPr>
      </w:pPr>
    </w:p>
    <w:p w:rsidR="00B15156" w:rsidRDefault="00B15156" w:rsidP="00B15156">
      <w:pPr>
        <w:spacing w:after="0"/>
        <w:ind w:right="527"/>
        <w:rPr>
          <w:rFonts w:ascii="Times New Roman" w:hAnsi="Times New Roman"/>
          <w:b/>
          <w:sz w:val="28"/>
        </w:rPr>
        <w:sectPr w:rsidR="00B15156" w:rsidSect="00B15156">
          <w:footerReference w:type="default" r:id="rId403"/>
          <w:pgSz w:w="16838" w:h="11906" w:orient="landscape"/>
          <w:pgMar w:top="720" w:right="720" w:bottom="720" w:left="720" w:header="709" w:footer="709" w:gutter="0"/>
          <w:cols w:space="720"/>
          <w:titlePg/>
          <w:docGrid w:linePitch="299"/>
        </w:sectPr>
      </w:pPr>
    </w:p>
    <w:p w:rsidR="00B15156" w:rsidRDefault="00B15156" w:rsidP="00B15156">
      <w:pPr>
        <w:spacing w:after="0"/>
        <w:ind w:right="527"/>
        <w:rPr>
          <w:rFonts w:ascii="Times New Roman" w:hAnsi="Times New Roman"/>
          <w:b/>
          <w:sz w:val="28"/>
        </w:rPr>
      </w:pPr>
    </w:p>
    <w:p w:rsidR="00523DD5" w:rsidRDefault="00B15156" w:rsidP="00B15156">
      <w:pPr>
        <w:spacing w:after="0"/>
        <w:ind w:right="527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Календарно-тематическое планирование (1 класс)</w:t>
      </w:r>
    </w:p>
    <w:tbl>
      <w:tblPr>
        <w:tblStyle w:val="af1"/>
        <w:tblW w:w="0" w:type="auto"/>
        <w:tblInd w:w="6" w:type="dxa"/>
        <w:tblLook w:val="04A0" w:firstRow="1" w:lastRow="0" w:firstColumn="1" w:lastColumn="0" w:noHBand="0" w:noVBand="1"/>
      </w:tblPr>
      <w:tblGrid>
        <w:gridCol w:w="768"/>
        <w:gridCol w:w="3268"/>
        <w:gridCol w:w="829"/>
        <w:gridCol w:w="1107"/>
        <w:gridCol w:w="1189"/>
        <w:gridCol w:w="1122"/>
        <w:gridCol w:w="1056"/>
      </w:tblGrid>
      <w:tr w:rsidR="00523DD5" w:rsidTr="00B15156">
        <w:tc>
          <w:tcPr>
            <w:tcW w:w="790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423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занятия</w:t>
            </w:r>
          </w:p>
        </w:tc>
        <w:tc>
          <w:tcPr>
            <w:tcW w:w="831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часов</w:t>
            </w:r>
          </w:p>
        </w:tc>
        <w:tc>
          <w:tcPr>
            <w:tcW w:w="2311" w:type="dxa"/>
            <w:gridSpan w:val="2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2210" w:type="dxa"/>
            <w:gridSpan w:val="2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проведения</w:t>
            </w:r>
          </w:p>
        </w:tc>
      </w:tr>
      <w:tr w:rsidR="00523DD5" w:rsidTr="00B15156">
        <w:tc>
          <w:tcPr>
            <w:tcW w:w="790" w:type="dxa"/>
            <w:vMerge/>
          </w:tcPr>
          <w:p w:rsidR="00523DD5" w:rsidRDefault="00523DD5"/>
        </w:tc>
        <w:tc>
          <w:tcPr>
            <w:tcW w:w="3423" w:type="dxa"/>
            <w:vMerge/>
          </w:tcPr>
          <w:p w:rsidR="00523DD5" w:rsidRDefault="00523DD5"/>
        </w:tc>
        <w:tc>
          <w:tcPr>
            <w:tcW w:w="831" w:type="dxa"/>
            <w:vMerge/>
          </w:tcPr>
          <w:p w:rsidR="00523DD5" w:rsidRDefault="00523DD5"/>
        </w:tc>
        <w:tc>
          <w:tcPr>
            <w:tcW w:w="1122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 </w:t>
            </w:r>
          </w:p>
        </w:tc>
        <w:tc>
          <w:tcPr>
            <w:tcW w:w="1189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 </w:t>
            </w:r>
          </w:p>
        </w:tc>
        <w:tc>
          <w:tcPr>
            <w:tcW w:w="1129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Планир.</w:t>
            </w:r>
          </w:p>
        </w:tc>
        <w:tc>
          <w:tcPr>
            <w:tcW w:w="1081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Факт.</w:t>
            </w: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Бианки. Лис и мышонок.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народная сказка. Мороз и заяц.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Сутеев. Живые грибы.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Цыферов. Петушок и солнышко.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М. Пляцковский. Урок дружбы.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Грузинская сказка. Лев и заяц.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народная сказка. Как лиса училась летать.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Е. Пермяк. Четыре брата.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курочку рябу, золотые и простые яйца.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козу, козлят и капусту.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петушка и жерновцы.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петушок и курочки делили бобовые зернышки.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наливные яблочки.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Машу и трех медведей.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старика, старуху, волка и лисичку.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медведя, лису и мишкин мед.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покупками.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Находчивый колобок.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рождения мухи-цокотухи.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Буратино и карманные деньги.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Кот Василий продает молоко.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Лесной банк.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мужик и медведь прибыль делили.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мужик золото менял.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Иванушка хотел попить водицы. 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Пятачок, Винни-пух и воздушный шарик.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репку и другие корнеплоды.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Плывет, плывет кораблик.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Снегурочку и превращения воды.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делили апельсин.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Крошка енот и Тот, кто сидит в пруду.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Иванова соль.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Сутеев. Яблоко.</w:t>
            </w:r>
          </w:p>
        </w:tc>
        <w:tc>
          <w:tcPr>
            <w:tcW w:w="831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2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 w:rsidTr="00B15156">
        <w:tc>
          <w:tcPr>
            <w:tcW w:w="790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23" w:type="dxa"/>
          </w:tcPr>
          <w:p w:rsidR="00523DD5" w:rsidRDefault="00B15156">
            <w:pPr>
              <w:ind w:right="22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831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33</w:t>
            </w:r>
          </w:p>
        </w:tc>
        <w:tc>
          <w:tcPr>
            <w:tcW w:w="1122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16,5</w:t>
            </w:r>
          </w:p>
        </w:tc>
        <w:tc>
          <w:tcPr>
            <w:tcW w:w="1189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16,5</w:t>
            </w:r>
          </w:p>
        </w:tc>
        <w:tc>
          <w:tcPr>
            <w:tcW w:w="1129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81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523DD5" w:rsidRDefault="00523DD5">
      <w:pPr>
        <w:tabs>
          <w:tab w:val="left" w:pos="6240"/>
        </w:tabs>
        <w:spacing w:after="0"/>
        <w:jc w:val="both"/>
        <w:rPr>
          <w:rFonts w:ascii="Times New Roman" w:hAnsi="Times New Roman"/>
          <w:sz w:val="28"/>
        </w:rPr>
      </w:pPr>
    </w:p>
    <w:p w:rsidR="00B15156" w:rsidRDefault="00B15156">
      <w:pPr>
        <w:spacing w:after="0"/>
        <w:ind w:right="527"/>
        <w:jc w:val="center"/>
        <w:rPr>
          <w:rFonts w:ascii="Times New Roman" w:hAnsi="Times New Roman"/>
          <w:b/>
          <w:sz w:val="28"/>
        </w:rPr>
      </w:pPr>
    </w:p>
    <w:p w:rsidR="00523DD5" w:rsidRDefault="00B15156">
      <w:pPr>
        <w:spacing w:after="0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Календарно-тематическое планирование (2 класс)</w:t>
      </w:r>
    </w:p>
    <w:tbl>
      <w:tblPr>
        <w:tblStyle w:val="af1"/>
        <w:tblW w:w="0" w:type="auto"/>
        <w:tblInd w:w="6" w:type="dxa"/>
        <w:tblLook w:val="04A0" w:firstRow="1" w:lastRow="0" w:firstColumn="1" w:lastColumn="0" w:noHBand="0" w:noVBand="1"/>
      </w:tblPr>
      <w:tblGrid>
        <w:gridCol w:w="765"/>
        <w:gridCol w:w="3019"/>
        <w:gridCol w:w="1084"/>
        <w:gridCol w:w="1106"/>
        <w:gridCol w:w="1189"/>
        <w:gridCol w:w="1122"/>
        <w:gridCol w:w="1054"/>
      </w:tblGrid>
      <w:tr w:rsidR="00523DD5">
        <w:tc>
          <w:tcPr>
            <w:tcW w:w="804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проведения</w:t>
            </w:r>
          </w:p>
        </w:tc>
      </w:tr>
      <w:tr w:rsidR="00523DD5">
        <w:tc>
          <w:tcPr>
            <w:tcW w:w="804" w:type="dxa"/>
            <w:vMerge/>
          </w:tcPr>
          <w:p w:rsidR="00523DD5" w:rsidRDefault="00523DD5"/>
        </w:tc>
        <w:tc>
          <w:tcPr>
            <w:tcW w:w="3223" w:type="dxa"/>
            <w:vMerge/>
          </w:tcPr>
          <w:p w:rsidR="00523DD5" w:rsidRDefault="00523DD5"/>
        </w:tc>
        <w:tc>
          <w:tcPr>
            <w:tcW w:w="1130" w:type="dxa"/>
            <w:vMerge/>
          </w:tcPr>
          <w:p w:rsidR="00523DD5" w:rsidRDefault="00523DD5"/>
        </w:tc>
        <w:tc>
          <w:tcPr>
            <w:tcW w:w="1132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 </w:t>
            </w:r>
          </w:p>
        </w:tc>
        <w:tc>
          <w:tcPr>
            <w:tcW w:w="1189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 </w:t>
            </w:r>
          </w:p>
        </w:tc>
        <w:tc>
          <w:tcPr>
            <w:tcW w:w="1133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Планир.</w:t>
            </w:r>
          </w:p>
        </w:tc>
        <w:tc>
          <w:tcPr>
            <w:tcW w:w="1097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Факт.</w:t>
            </w: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крота.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ежа.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друзей.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ind w:right="22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1132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189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523DD5" w:rsidRDefault="00523DD5" w:rsidP="00B15156">
      <w:pPr>
        <w:spacing w:after="0"/>
        <w:ind w:right="527"/>
        <w:rPr>
          <w:rFonts w:ascii="Times New Roman" w:hAnsi="Times New Roman"/>
          <w:b/>
          <w:sz w:val="28"/>
        </w:rPr>
      </w:pPr>
    </w:p>
    <w:p w:rsidR="00B15156" w:rsidRDefault="00B15156" w:rsidP="00B15156">
      <w:pPr>
        <w:spacing w:after="0"/>
        <w:ind w:right="527"/>
        <w:rPr>
          <w:rFonts w:ascii="Times New Roman" w:hAnsi="Times New Roman"/>
          <w:b/>
          <w:sz w:val="28"/>
        </w:rPr>
      </w:pPr>
    </w:p>
    <w:p w:rsidR="00B15156" w:rsidRDefault="00B15156" w:rsidP="00B15156">
      <w:pPr>
        <w:spacing w:after="0"/>
        <w:ind w:right="527"/>
        <w:rPr>
          <w:rFonts w:ascii="Times New Roman" w:hAnsi="Times New Roman"/>
          <w:b/>
          <w:sz w:val="28"/>
        </w:rPr>
      </w:pPr>
    </w:p>
    <w:p w:rsidR="00B15156" w:rsidRDefault="00B15156" w:rsidP="00B15156">
      <w:pPr>
        <w:spacing w:after="0"/>
        <w:ind w:right="527"/>
        <w:rPr>
          <w:rFonts w:ascii="Times New Roman" w:hAnsi="Times New Roman"/>
          <w:b/>
          <w:sz w:val="28"/>
        </w:rPr>
      </w:pPr>
    </w:p>
    <w:p w:rsidR="00B15156" w:rsidRDefault="00B15156" w:rsidP="00B15156">
      <w:pPr>
        <w:spacing w:after="0"/>
        <w:ind w:right="527"/>
        <w:rPr>
          <w:rFonts w:ascii="Times New Roman" w:hAnsi="Times New Roman"/>
          <w:b/>
          <w:sz w:val="28"/>
        </w:rPr>
      </w:pPr>
    </w:p>
    <w:p w:rsidR="00B15156" w:rsidRDefault="00B15156" w:rsidP="00B15156">
      <w:pPr>
        <w:spacing w:after="0"/>
        <w:ind w:right="527"/>
        <w:rPr>
          <w:rFonts w:ascii="Times New Roman" w:hAnsi="Times New Roman"/>
          <w:b/>
          <w:sz w:val="28"/>
        </w:rPr>
      </w:pPr>
    </w:p>
    <w:p w:rsidR="00B15156" w:rsidRDefault="00B15156" w:rsidP="00B15156">
      <w:pPr>
        <w:spacing w:after="0"/>
        <w:ind w:right="527"/>
        <w:rPr>
          <w:rFonts w:ascii="Times New Roman" w:hAnsi="Times New Roman"/>
          <w:b/>
          <w:sz w:val="28"/>
        </w:rPr>
      </w:pPr>
    </w:p>
    <w:p w:rsidR="00B15156" w:rsidRDefault="00B15156" w:rsidP="00B15156">
      <w:pPr>
        <w:spacing w:after="0"/>
        <w:ind w:right="527"/>
        <w:rPr>
          <w:rFonts w:ascii="Times New Roman" w:hAnsi="Times New Roman"/>
          <w:b/>
          <w:sz w:val="28"/>
        </w:rPr>
      </w:pPr>
    </w:p>
    <w:p w:rsidR="00523DD5" w:rsidRDefault="00B15156">
      <w:pPr>
        <w:spacing w:after="0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Календарно-тематическое планирование (3 класс)</w:t>
      </w:r>
    </w:p>
    <w:tbl>
      <w:tblPr>
        <w:tblStyle w:val="af1"/>
        <w:tblW w:w="0" w:type="auto"/>
        <w:tblInd w:w="6" w:type="dxa"/>
        <w:tblLook w:val="04A0" w:firstRow="1" w:lastRow="0" w:firstColumn="1" w:lastColumn="0" w:noHBand="0" w:noVBand="1"/>
      </w:tblPr>
      <w:tblGrid>
        <w:gridCol w:w="767"/>
        <w:gridCol w:w="3020"/>
        <w:gridCol w:w="1084"/>
        <w:gridCol w:w="1105"/>
        <w:gridCol w:w="1189"/>
        <w:gridCol w:w="1121"/>
        <w:gridCol w:w="1053"/>
      </w:tblGrid>
      <w:tr w:rsidR="00523DD5">
        <w:tc>
          <w:tcPr>
            <w:tcW w:w="804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проведения</w:t>
            </w:r>
          </w:p>
        </w:tc>
      </w:tr>
      <w:tr w:rsidR="00523DD5">
        <w:tc>
          <w:tcPr>
            <w:tcW w:w="804" w:type="dxa"/>
            <w:vMerge/>
          </w:tcPr>
          <w:p w:rsidR="00523DD5" w:rsidRDefault="00523DD5"/>
        </w:tc>
        <w:tc>
          <w:tcPr>
            <w:tcW w:w="3223" w:type="dxa"/>
            <w:vMerge/>
          </w:tcPr>
          <w:p w:rsidR="00523DD5" w:rsidRDefault="00523DD5"/>
        </w:tc>
        <w:tc>
          <w:tcPr>
            <w:tcW w:w="1130" w:type="dxa"/>
            <w:vMerge/>
          </w:tcPr>
          <w:p w:rsidR="00523DD5" w:rsidRDefault="00523DD5"/>
        </w:tc>
        <w:tc>
          <w:tcPr>
            <w:tcW w:w="1132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 </w:t>
            </w:r>
          </w:p>
        </w:tc>
        <w:tc>
          <w:tcPr>
            <w:tcW w:w="1189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 </w:t>
            </w:r>
          </w:p>
        </w:tc>
        <w:tc>
          <w:tcPr>
            <w:tcW w:w="1133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Планир.</w:t>
            </w:r>
          </w:p>
        </w:tc>
        <w:tc>
          <w:tcPr>
            <w:tcW w:w="1097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Факт.</w:t>
            </w: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Кальций.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мел.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мыло.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Магнит.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Полезный кальций.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Волшебный Магнит.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Проверь себя.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ind w:right="22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1132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189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523DD5" w:rsidRDefault="00523DD5">
      <w:pPr>
        <w:tabs>
          <w:tab w:val="left" w:pos="6240"/>
        </w:tabs>
        <w:spacing w:after="0"/>
        <w:jc w:val="both"/>
        <w:rPr>
          <w:rFonts w:ascii="Times New Roman" w:hAnsi="Times New Roman"/>
          <w:sz w:val="28"/>
        </w:rPr>
      </w:pPr>
    </w:p>
    <w:p w:rsidR="00B15156" w:rsidRDefault="00B15156">
      <w:pPr>
        <w:spacing w:after="0"/>
        <w:ind w:right="527"/>
        <w:jc w:val="center"/>
        <w:rPr>
          <w:rFonts w:ascii="Times New Roman" w:hAnsi="Times New Roman"/>
          <w:b/>
          <w:sz w:val="28"/>
        </w:rPr>
      </w:pPr>
    </w:p>
    <w:p w:rsidR="00523DD5" w:rsidRDefault="00B15156">
      <w:pPr>
        <w:spacing w:after="0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Календарно-тематическое планирование (4 класс)</w:t>
      </w:r>
    </w:p>
    <w:tbl>
      <w:tblPr>
        <w:tblStyle w:val="af1"/>
        <w:tblW w:w="0" w:type="auto"/>
        <w:tblInd w:w="6" w:type="dxa"/>
        <w:tblLook w:val="04A0" w:firstRow="1" w:lastRow="0" w:firstColumn="1" w:lastColumn="0" w:noHBand="0" w:noVBand="1"/>
      </w:tblPr>
      <w:tblGrid>
        <w:gridCol w:w="752"/>
        <w:gridCol w:w="3076"/>
        <w:gridCol w:w="1068"/>
        <w:gridCol w:w="1097"/>
        <w:gridCol w:w="1189"/>
        <w:gridCol w:w="1118"/>
        <w:gridCol w:w="1039"/>
      </w:tblGrid>
      <w:tr w:rsidR="00523DD5">
        <w:tc>
          <w:tcPr>
            <w:tcW w:w="804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проведения</w:t>
            </w:r>
          </w:p>
        </w:tc>
      </w:tr>
      <w:tr w:rsidR="00523DD5">
        <w:tc>
          <w:tcPr>
            <w:tcW w:w="804" w:type="dxa"/>
            <w:vMerge/>
          </w:tcPr>
          <w:p w:rsidR="00523DD5" w:rsidRDefault="00523DD5"/>
        </w:tc>
        <w:tc>
          <w:tcPr>
            <w:tcW w:w="3223" w:type="dxa"/>
            <w:vMerge/>
          </w:tcPr>
          <w:p w:rsidR="00523DD5" w:rsidRDefault="00523DD5"/>
        </w:tc>
        <w:tc>
          <w:tcPr>
            <w:tcW w:w="1130" w:type="dxa"/>
            <w:vMerge/>
          </w:tcPr>
          <w:p w:rsidR="00523DD5" w:rsidRDefault="00523DD5"/>
        </w:tc>
        <w:tc>
          <w:tcPr>
            <w:tcW w:w="1132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 </w:t>
            </w:r>
          </w:p>
        </w:tc>
        <w:tc>
          <w:tcPr>
            <w:tcW w:w="1189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 </w:t>
            </w:r>
          </w:p>
        </w:tc>
        <w:tc>
          <w:tcPr>
            <w:tcW w:w="1133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Планир.</w:t>
            </w:r>
          </w:p>
        </w:tc>
        <w:tc>
          <w:tcPr>
            <w:tcW w:w="1097" w:type="dxa"/>
          </w:tcPr>
          <w:p w:rsidR="00523DD5" w:rsidRDefault="00B1515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Факт.</w:t>
            </w: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Какие деньги были раньше в России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Томат.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Лук.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Капуста.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Горох.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Грибы.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Инфляция.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2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89" w:type="dxa"/>
          </w:tcPr>
          <w:p w:rsidR="00523DD5" w:rsidRDefault="00B151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23DD5">
        <w:tc>
          <w:tcPr>
            <w:tcW w:w="804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23" w:type="dxa"/>
          </w:tcPr>
          <w:p w:rsidR="00523DD5" w:rsidRDefault="00B15156">
            <w:pPr>
              <w:ind w:right="22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1132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189" w:type="dxa"/>
          </w:tcPr>
          <w:p w:rsidR="00523DD5" w:rsidRDefault="00B1515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133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97" w:type="dxa"/>
          </w:tcPr>
          <w:p w:rsidR="00523DD5" w:rsidRDefault="00523DD5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523DD5" w:rsidRDefault="00523DD5">
      <w:pPr>
        <w:tabs>
          <w:tab w:val="left" w:pos="6240"/>
        </w:tabs>
        <w:spacing w:after="0"/>
        <w:jc w:val="both"/>
        <w:rPr>
          <w:rFonts w:ascii="Times New Roman" w:hAnsi="Times New Roman"/>
          <w:sz w:val="28"/>
        </w:rPr>
      </w:pPr>
    </w:p>
    <w:sectPr w:rsidR="00523DD5" w:rsidSect="00B15156">
      <w:pgSz w:w="11907" w:h="16840"/>
      <w:pgMar w:top="0" w:right="851" w:bottom="993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EAC" w:rsidRDefault="00924EAC">
      <w:pPr>
        <w:spacing w:after="0" w:line="240" w:lineRule="auto"/>
      </w:pPr>
      <w:r>
        <w:separator/>
      </w:r>
    </w:p>
  </w:endnote>
  <w:endnote w:type="continuationSeparator" w:id="0">
    <w:p w:rsidR="00924EAC" w:rsidRDefault="00924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2D1" w:rsidRDefault="005742D1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661918">
      <w:rPr>
        <w:noProof/>
      </w:rPr>
      <w:t>9</w:t>
    </w:r>
    <w:r>
      <w:fldChar w:fldCharType="end"/>
    </w:r>
  </w:p>
  <w:p w:rsidR="005742D1" w:rsidRDefault="005742D1">
    <w:pPr>
      <w:pStyle w:val="ab"/>
      <w:jc w:val="center"/>
    </w:pPr>
  </w:p>
  <w:p w:rsidR="005742D1" w:rsidRDefault="005742D1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2D1" w:rsidRDefault="005742D1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E04F2E">
      <w:rPr>
        <w:noProof/>
      </w:rPr>
      <w:t>35</w:t>
    </w:r>
    <w:r>
      <w:fldChar w:fldCharType="end"/>
    </w:r>
  </w:p>
  <w:p w:rsidR="005742D1" w:rsidRDefault="005742D1">
    <w:pPr>
      <w:pStyle w:val="ab"/>
      <w:jc w:val="center"/>
    </w:pPr>
  </w:p>
  <w:p w:rsidR="005742D1" w:rsidRDefault="005742D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EAC" w:rsidRDefault="00924EAC">
      <w:pPr>
        <w:spacing w:after="0" w:line="240" w:lineRule="auto"/>
      </w:pPr>
      <w:r>
        <w:separator/>
      </w:r>
    </w:p>
  </w:footnote>
  <w:footnote w:type="continuationSeparator" w:id="0">
    <w:p w:rsidR="00924EAC" w:rsidRDefault="00924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21AA5"/>
    <w:multiLevelType w:val="multilevel"/>
    <w:tmpl w:val="E4788E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7F1D3EAD"/>
    <w:multiLevelType w:val="multilevel"/>
    <w:tmpl w:val="814EEE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DD5"/>
    <w:rsid w:val="00523DD5"/>
    <w:rsid w:val="005742D1"/>
    <w:rsid w:val="005C39FF"/>
    <w:rsid w:val="00661918"/>
    <w:rsid w:val="00852039"/>
    <w:rsid w:val="00924EAC"/>
    <w:rsid w:val="00A33330"/>
    <w:rsid w:val="00B15156"/>
    <w:rsid w:val="00E0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5F618"/>
  <w15:docId w15:val="{CB7651E7-D9C2-49D5-8BFA-B042B698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 w:line="264" w:lineRule="auto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Выделение1"/>
    <w:basedOn w:val="13"/>
    <w:link w:val="a5"/>
    <w:rPr>
      <w:i/>
    </w:rPr>
  </w:style>
  <w:style w:type="character" w:styleId="a5">
    <w:name w:val="Emphasis"/>
    <w:basedOn w:val="a0"/>
    <w:link w:val="12"/>
    <w:rPr>
      <w:i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3">
    <w:name w:val="Основной шрифт абзаца1"/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4">
    <w:name w:val="Гиперссылка1"/>
    <w:basedOn w:val="13"/>
    <w:link w:val="aa"/>
    <w:rPr>
      <w:color w:val="0000FF"/>
      <w:u w:val="single"/>
    </w:rPr>
  </w:style>
  <w:style w:type="character" w:styleId="aa">
    <w:name w:val="Hyperlink"/>
    <w:basedOn w:val="a0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1"/>
    <w:link w:val="ab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Заголовок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1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center-imc.ru/wp-content/uploads/2020/02/10120.pdf" TargetMode="External"/><Relationship Id="rId29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1" Type="http://schemas.openxmlformats.org/officeDocument/2006/relationships/hyperlink" Target="http://center-imc.ru/wp-content/uploads/2020/02/10120.pdf" TargetMode="External"/><Relationship Id="rId63" Type="http://schemas.openxmlformats.org/officeDocument/2006/relationships/hyperlink" Target="http://center-imc.ru/wp-content/uploads/2020/02/10120.pdf" TargetMode="External"/><Relationship Id="rId159" Type="http://schemas.openxmlformats.org/officeDocument/2006/relationships/hyperlink" Target="http://center-imc.ru/wp-content/uploads/2020/02/10120.pdf" TargetMode="External"/><Relationship Id="rId324" Type="http://schemas.openxmlformats.org/officeDocument/2006/relationships/hyperlink" Target="http://center-imc.ru/wp-content/uploads/2020/02/10120.pdf" TargetMode="External"/><Relationship Id="rId366" Type="http://schemas.openxmlformats.org/officeDocument/2006/relationships/hyperlink" Target="http://center-imc.ru/wp-content/uploads/2020/02/10120.pdf" TargetMode="External"/><Relationship Id="rId17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26" Type="http://schemas.openxmlformats.org/officeDocument/2006/relationships/hyperlink" Target="https://fg.resh.edu.ru/" TargetMode="External"/><Relationship Id="rId268" Type="http://schemas.openxmlformats.org/officeDocument/2006/relationships/hyperlink" Target="https://fg.resh.edu.ru/" TargetMode="External"/><Relationship Id="rId3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2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3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7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fg.resh.edu.ru/" TargetMode="External"/><Relationship Id="rId237" Type="http://schemas.openxmlformats.org/officeDocument/2006/relationships/hyperlink" Target="http://center-imc.ru/wp-content/uploads/2020/02/10120.pdf" TargetMode="External"/><Relationship Id="rId402" Type="http://schemas.openxmlformats.org/officeDocument/2006/relationships/hyperlink" Target="http://center-imc.ru/wp-content/uploads/2020/02/10120.pdf" TargetMode="External"/><Relationship Id="rId279" Type="http://schemas.openxmlformats.org/officeDocument/2006/relationships/hyperlink" Target="http://center-imc.ru/wp-content/uploads/2020/02/10120.pdf" TargetMode="External"/><Relationship Id="rId43" Type="http://schemas.openxmlformats.org/officeDocument/2006/relationships/hyperlink" Target="https://fg.resh.edu.ru/" TargetMode="External"/><Relationship Id="rId139" Type="http://schemas.openxmlformats.org/officeDocument/2006/relationships/hyperlink" Target="https://fg.resh.edu.ru/" TargetMode="External"/><Relationship Id="rId29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04" Type="http://schemas.openxmlformats.org/officeDocument/2006/relationships/hyperlink" Target="https://fg.resh.edu.ru/" TargetMode="External"/><Relationship Id="rId346" Type="http://schemas.openxmlformats.org/officeDocument/2006/relationships/hyperlink" Target="https://fg.resh.edu.ru/" TargetMode="External"/><Relationship Id="rId388" Type="http://schemas.openxmlformats.org/officeDocument/2006/relationships/hyperlink" Target="https://fg.resh.edu.ru/" TargetMode="External"/><Relationship Id="rId85" Type="http://schemas.openxmlformats.org/officeDocument/2006/relationships/hyperlink" Target="https://fg.resh.edu.ru/" TargetMode="External"/><Relationship Id="rId150" Type="http://schemas.openxmlformats.org/officeDocument/2006/relationships/hyperlink" Target="http://center-imc.ru/wp-content/uploads/2020/02/10120.pdf" TargetMode="External"/><Relationship Id="rId192" Type="http://schemas.openxmlformats.org/officeDocument/2006/relationships/hyperlink" Target="http://center-imc.ru/wp-content/uploads/2020/02/10120.pdf" TargetMode="External"/><Relationship Id="rId20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4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2" Type="http://schemas.openxmlformats.org/officeDocument/2006/relationships/image" Target="media/image6.jpeg"/><Relationship Id="rId108" Type="http://schemas.openxmlformats.org/officeDocument/2006/relationships/hyperlink" Target="http://center-imc.ru/wp-content/uploads/2020/02/10120.pdf" TargetMode="External"/><Relationship Id="rId315" Type="http://schemas.openxmlformats.org/officeDocument/2006/relationships/hyperlink" Target="http://center-imc.ru/wp-content/uploads/2020/02/10120.pdf" TargetMode="External"/><Relationship Id="rId357" Type="http://schemas.openxmlformats.org/officeDocument/2006/relationships/hyperlink" Target="http://center-imc.ru/wp-content/uploads/2020/02/10120.pdf" TargetMode="External"/><Relationship Id="rId54" Type="http://schemas.openxmlformats.org/officeDocument/2006/relationships/hyperlink" Target="http://center-imc.ru/wp-content/uploads/2020/02/10120.pdf" TargetMode="External"/><Relationship Id="rId96" Type="http://schemas.openxmlformats.org/officeDocument/2006/relationships/hyperlink" Target="http://center-imc.ru/wp-content/uploads/2020/02/10120.pdf" TargetMode="External"/><Relationship Id="rId16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17" Type="http://schemas.openxmlformats.org/officeDocument/2006/relationships/hyperlink" Target="https://fg.resh.edu.ru/" TargetMode="External"/><Relationship Id="rId399" Type="http://schemas.openxmlformats.org/officeDocument/2006/relationships/hyperlink" Target="http://center-imc.ru/wp-content/uploads/2020/02/10120.pdf" TargetMode="External"/><Relationship Id="rId259" Type="http://schemas.openxmlformats.org/officeDocument/2006/relationships/hyperlink" Target="https://fg.resh.edu.ru/" TargetMode="External"/><Relationship Id="rId2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1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70" Type="http://schemas.openxmlformats.org/officeDocument/2006/relationships/hyperlink" Target="http://center-imc.ru/wp-content/uploads/2020/02/10120.pdf" TargetMode="External"/><Relationship Id="rId32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30" Type="http://schemas.openxmlformats.org/officeDocument/2006/relationships/hyperlink" Target="https://fg.resh.edu.ru/" TargetMode="External"/><Relationship Id="rId36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72" Type="http://schemas.openxmlformats.org/officeDocument/2006/relationships/hyperlink" Target="https://fg.resh.edu.ru/" TargetMode="External"/><Relationship Id="rId228" Type="http://schemas.openxmlformats.org/officeDocument/2006/relationships/hyperlink" Target="http://center-imc.ru/wp-content/uploads/2020/02/10120.pdf" TargetMode="External"/><Relationship Id="rId28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37" Type="http://schemas.openxmlformats.org/officeDocument/2006/relationships/hyperlink" Target="https://fg.resh.edu.ru/" TargetMode="External"/><Relationship Id="rId34" Type="http://schemas.openxmlformats.org/officeDocument/2006/relationships/hyperlink" Target="https://fg.resh.edu.ru/" TargetMode="External"/><Relationship Id="rId76" Type="http://schemas.openxmlformats.org/officeDocument/2006/relationships/hyperlink" Target="https://fg.resh.edu.ru/" TargetMode="External"/><Relationship Id="rId141" Type="http://schemas.openxmlformats.org/officeDocument/2006/relationships/hyperlink" Target="http://center-imc.ru/wp-content/uploads/2020/02/10120.pdf" TargetMode="External"/><Relationship Id="rId379" Type="http://schemas.openxmlformats.org/officeDocument/2006/relationships/hyperlink" Target="https://fg.resh.edu.ru/" TargetMode="External"/><Relationship Id="rId7" Type="http://schemas.openxmlformats.org/officeDocument/2006/relationships/image" Target="media/image1.jpeg"/><Relationship Id="rId183" Type="http://schemas.openxmlformats.org/officeDocument/2006/relationships/hyperlink" Target="http://center-imc.ru/wp-content/uploads/2020/02/10120.pdf" TargetMode="External"/><Relationship Id="rId23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90" Type="http://schemas.openxmlformats.org/officeDocument/2006/relationships/hyperlink" Target="http://center-imc.ru/wp-content/uploads/2020/02/10120.pdf" TargetMode="External"/><Relationship Id="rId404" Type="http://schemas.openxmlformats.org/officeDocument/2006/relationships/fontTable" Target="fontTable.xml"/><Relationship Id="rId250" Type="http://schemas.openxmlformats.org/officeDocument/2006/relationships/hyperlink" Target="https://fg.resh.edu.ru/" TargetMode="External"/><Relationship Id="rId292" Type="http://schemas.openxmlformats.org/officeDocument/2006/relationships/hyperlink" Target="https://fg.resh.edu.ru/" TargetMode="External"/><Relationship Id="rId306" Type="http://schemas.openxmlformats.org/officeDocument/2006/relationships/hyperlink" Target="http://center-imc.ru/wp-content/uploads/2020/02/10120.pdf" TargetMode="External"/><Relationship Id="rId45" Type="http://schemas.openxmlformats.org/officeDocument/2006/relationships/hyperlink" Target="http://center-imc.ru/wp-content/uploads/2020/02/10120.pdf" TargetMode="External"/><Relationship Id="rId87" Type="http://schemas.openxmlformats.org/officeDocument/2006/relationships/hyperlink" Target="http://center-imc.ru/wp-content/uploads/2020/02/10120.pdf" TargetMode="External"/><Relationship Id="rId11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48" Type="http://schemas.openxmlformats.org/officeDocument/2006/relationships/hyperlink" Target="http://center-imc.ru/wp-content/uploads/2020/02/10120.pdf" TargetMode="External"/><Relationship Id="rId15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9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08" Type="http://schemas.openxmlformats.org/officeDocument/2006/relationships/hyperlink" Target="https://fg.resh.edu.ru/" TargetMode="External"/><Relationship Id="rId261" Type="http://schemas.openxmlformats.org/officeDocument/2006/relationships/hyperlink" Target="http://center-imc.ru/wp-content/uploads/2020/02/10120.pdf" TargetMode="External"/><Relationship Id="rId14" Type="http://schemas.openxmlformats.org/officeDocument/2006/relationships/image" Target="media/image8.jpeg"/><Relationship Id="rId5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1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5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21" Type="http://schemas.openxmlformats.org/officeDocument/2006/relationships/hyperlink" Target="https://fg.resh.edu.ru/" TargetMode="External"/><Relationship Id="rId163" Type="http://schemas.openxmlformats.org/officeDocument/2006/relationships/hyperlink" Target="https://fg.resh.edu.ru/" TargetMode="External"/><Relationship Id="rId219" Type="http://schemas.openxmlformats.org/officeDocument/2006/relationships/hyperlink" Target="http://center-imc.ru/wp-content/uploads/2020/02/10120.pdf" TargetMode="External"/><Relationship Id="rId370" Type="http://schemas.openxmlformats.org/officeDocument/2006/relationships/hyperlink" Target="https://fg.resh.edu.ru/" TargetMode="External"/><Relationship Id="rId23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5" Type="http://schemas.openxmlformats.org/officeDocument/2006/relationships/hyperlink" Target="https://fg.resh.edu.ru/" TargetMode="External"/><Relationship Id="rId67" Type="http://schemas.openxmlformats.org/officeDocument/2006/relationships/hyperlink" Target="https://fg.resh.edu.ru/" TargetMode="External"/><Relationship Id="rId27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28" Type="http://schemas.openxmlformats.org/officeDocument/2006/relationships/hyperlink" Target="https://fg.resh.edu.ru/" TargetMode="External"/><Relationship Id="rId132" Type="http://schemas.openxmlformats.org/officeDocument/2006/relationships/hyperlink" Target="http://center-imc.ru/wp-content/uploads/2020/02/10120.pdf" TargetMode="External"/><Relationship Id="rId174" Type="http://schemas.openxmlformats.org/officeDocument/2006/relationships/hyperlink" Target="http://center-imc.ru/wp-content/uploads/2020/02/10120.pdf" TargetMode="External"/><Relationship Id="rId381" Type="http://schemas.openxmlformats.org/officeDocument/2006/relationships/hyperlink" Target="http://center-imc.ru/wp-content/uploads/2020/02/10120.pdf" TargetMode="External"/><Relationship Id="rId241" Type="http://schemas.openxmlformats.org/officeDocument/2006/relationships/hyperlink" Target="https://fg.resh.edu.ru/" TargetMode="External"/><Relationship Id="rId36" Type="http://schemas.openxmlformats.org/officeDocument/2006/relationships/hyperlink" Target="http://center-imc.ru/wp-content/uploads/2020/02/10120.pdf" TargetMode="External"/><Relationship Id="rId283" Type="http://schemas.openxmlformats.org/officeDocument/2006/relationships/hyperlink" Target="https://fg.resh.edu.ru/" TargetMode="External"/><Relationship Id="rId339" Type="http://schemas.openxmlformats.org/officeDocument/2006/relationships/hyperlink" Target="http://center-imc.ru/wp-content/uploads/2020/02/10120.pdf" TargetMode="External"/><Relationship Id="rId78" Type="http://schemas.openxmlformats.org/officeDocument/2006/relationships/hyperlink" Target="http://center-imc.ru/wp-content/uploads/2020/02/10120.pdf" TargetMode="External"/><Relationship Id="rId10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4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8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5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" Type="http://schemas.openxmlformats.org/officeDocument/2006/relationships/image" Target="media/image3.jpeg"/><Relationship Id="rId210" Type="http://schemas.openxmlformats.org/officeDocument/2006/relationships/hyperlink" Target="http://center-imc.ru/wp-content/uploads/2020/02/10120.pdf" TargetMode="External"/><Relationship Id="rId39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52" Type="http://schemas.openxmlformats.org/officeDocument/2006/relationships/hyperlink" Target="http://center-imc.ru/wp-content/uploads/2020/02/10120.pdf" TargetMode="External"/><Relationship Id="rId294" Type="http://schemas.openxmlformats.org/officeDocument/2006/relationships/hyperlink" Target="http://center-imc.ru/wp-content/uploads/2020/02/10120.pdf" TargetMode="External"/><Relationship Id="rId30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12" Type="http://schemas.openxmlformats.org/officeDocument/2006/relationships/hyperlink" Target="https://fg.resh.edu.ru/" TargetMode="External"/><Relationship Id="rId154" Type="http://schemas.openxmlformats.org/officeDocument/2006/relationships/hyperlink" Target="https://fg.resh.edu.ru/" TargetMode="External"/><Relationship Id="rId361" Type="http://schemas.openxmlformats.org/officeDocument/2006/relationships/hyperlink" Target="https://fg.resh.edu.ru/" TargetMode="External"/><Relationship Id="rId196" Type="http://schemas.openxmlformats.org/officeDocument/2006/relationships/hyperlink" Target="https://fg.resh.edu.ru/" TargetMode="External"/><Relationship Id="rId16" Type="http://schemas.openxmlformats.org/officeDocument/2006/relationships/image" Target="media/image10.jpeg"/><Relationship Id="rId22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6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19" Type="http://schemas.openxmlformats.org/officeDocument/2006/relationships/hyperlink" Target="https://fg.resh.edu.ru/" TargetMode="External"/><Relationship Id="rId58" Type="http://schemas.openxmlformats.org/officeDocument/2006/relationships/hyperlink" Target="https://fg.resh.edu.ru/" TargetMode="External"/><Relationship Id="rId123" Type="http://schemas.openxmlformats.org/officeDocument/2006/relationships/hyperlink" Target="http://center-imc.ru/wp-content/uploads/2020/02/10120.pdf" TargetMode="External"/><Relationship Id="rId330" Type="http://schemas.openxmlformats.org/officeDocument/2006/relationships/hyperlink" Target="http://center-imc.ru/wp-content/uploads/2020/02/10120.pdf" TargetMode="External"/><Relationship Id="rId165" Type="http://schemas.openxmlformats.org/officeDocument/2006/relationships/hyperlink" Target="http://center-imc.ru/wp-content/uploads/2020/02/10120.pdf" TargetMode="External"/><Relationship Id="rId372" Type="http://schemas.openxmlformats.org/officeDocument/2006/relationships/hyperlink" Target="http://center-imc.ru/wp-content/uploads/2020/02/10120.pdf" TargetMode="External"/><Relationship Id="rId211" Type="http://schemas.openxmlformats.org/officeDocument/2006/relationships/hyperlink" Target="https://fg.resh.edu.ru/" TargetMode="External"/><Relationship Id="rId232" Type="http://schemas.openxmlformats.org/officeDocument/2006/relationships/hyperlink" Target="https://fg.resh.edu.ru/" TargetMode="External"/><Relationship Id="rId253" Type="http://schemas.openxmlformats.org/officeDocument/2006/relationships/hyperlink" Target="https://fg.resh.edu.ru/" TargetMode="External"/><Relationship Id="rId274" Type="http://schemas.openxmlformats.org/officeDocument/2006/relationships/hyperlink" Target="https://fg.resh.edu.ru/" TargetMode="External"/><Relationship Id="rId295" Type="http://schemas.openxmlformats.org/officeDocument/2006/relationships/hyperlink" Target="https://fg.resh.edu.ru/" TargetMode="External"/><Relationship Id="rId309" Type="http://schemas.openxmlformats.org/officeDocument/2006/relationships/hyperlink" Target="http://center-imc.ru/wp-content/uploads/2020/02/10120.pdf" TargetMode="External"/><Relationship Id="rId27" Type="http://schemas.openxmlformats.org/officeDocument/2006/relationships/hyperlink" Target="http://center-imc.ru/wp-content/uploads/2020/02/10120.pdf" TargetMode="External"/><Relationship Id="rId48" Type="http://schemas.openxmlformats.org/officeDocument/2006/relationships/hyperlink" Target="http://center-imc.ru/wp-content/uploads/2020/02/10120.pdf" TargetMode="External"/><Relationship Id="rId69" Type="http://schemas.openxmlformats.org/officeDocument/2006/relationships/hyperlink" Target="http://center-imc.ru/wp-content/uploads/2020/02/10120.pdf" TargetMode="External"/><Relationship Id="rId11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3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2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5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7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9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4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6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8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01" Type="http://schemas.openxmlformats.org/officeDocument/2006/relationships/hyperlink" Target="http://center-imc.ru/wp-content/uploads/2020/02/10120.pdf" TargetMode="External"/><Relationship Id="rId222" Type="http://schemas.openxmlformats.org/officeDocument/2006/relationships/hyperlink" Target="http://center-imc.ru/wp-content/uploads/2020/02/10120.pdf" TargetMode="External"/><Relationship Id="rId243" Type="http://schemas.openxmlformats.org/officeDocument/2006/relationships/hyperlink" Target="http://center-imc.ru/wp-content/uploads/2020/02/10120.pdf" TargetMode="External"/><Relationship Id="rId264" Type="http://schemas.openxmlformats.org/officeDocument/2006/relationships/hyperlink" Target="http://center-imc.ru/wp-content/uploads/2020/02/10120.pdf" TargetMode="External"/><Relationship Id="rId285" Type="http://schemas.openxmlformats.org/officeDocument/2006/relationships/hyperlink" Target="http://center-imc.ru/wp-content/uploads/2020/02/10120.pdf" TargetMode="External"/><Relationship Id="rId17" Type="http://schemas.openxmlformats.org/officeDocument/2006/relationships/image" Target="media/image11.jpeg"/><Relationship Id="rId3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5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3" Type="http://schemas.openxmlformats.org/officeDocument/2006/relationships/hyperlink" Target="https://fg.resh.edu.ru/" TargetMode="External"/><Relationship Id="rId124" Type="http://schemas.openxmlformats.org/officeDocument/2006/relationships/hyperlink" Target="https://fg.resh.edu.ru/" TargetMode="External"/><Relationship Id="rId310" Type="http://schemas.openxmlformats.org/officeDocument/2006/relationships/hyperlink" Target="https://fg.resh.edu.ru/" TargetMode="External"/><Relationship Id="rId70" Type="http://schemas.openxmlformats.org/officeDocument/2006/relationships/hyperlink" Target="https://fg.resh.edu.ru/" TargetMode="External"/><Relationship Id="rId91" Type="http://schemas.openxmlformats.org/officeDocument/2006/relationships/hyperlink" Target="https://fg.resh.edu.ru/" TargetMode="External"/><Relationship Id="rId145" Type="http://schemas.openxmlformats.org/officeDocument/2006/relationships/hyperlink" Target="https://fg.resh.edu.ru/" TargetMode="External"/><Relationship Id="rId166" Type="http://schemas.openxmlformats.org/officeDocument/2006/relationships/hyperlink" Target="https://fg.resh.edu.ru/" TargetMode="External"/><Relationship Id="rId187" Type="http://schemas.openxmlformats.org/officeDocument/2006/relationships/hyperlink" Target="https://fg.resh.edu.ru/" TargetMode="External"/><Relationship Id="rId331" Type="http://schemas.openxmlformats.org/officeDocument/2006/relationships/hyperlink" Target="https://fg.resh.edu.ru/" TargetMode="External"/><Relationship Id="rId352" Type="http://schemas.openxmlformats.org/officeDocument/2006/relationships/hyperlink" Target="https://fg.resh.edu.ru/" TargetMode="External"/><Relationship Id="rId373" Type="http://schemas.openxmlformats.org/officeDocument/2006/relationships/hyperlink" Target="https://fg.resh.edu.ru/" TargetMode="External"/><Relationship Id="rId394" Type="http://schemas.openxmlformats.org/officeDocument/2006/relationships/hyperlink" Target="https://fg.resh.edu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3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5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8" Type="http://schemas.openxmlformats.org/officeDocument/2006/relationships/hyperlink" Target="https://fg.resh.edu.ru/" TargetMode="External"/><Relationship Id="rId49" Type="http://schemas.openxmlformats.org/officeDocument/2006/relationships/hyperlink" Target="https://fg.resh.edu.ru/" TargetMode="External"/><Relationship Id="rId114" Type="http://schemas.openxmlformats.org/officeDocument/2006/relationships/hyperlink" Target="http://center-imc.ru/wp-content/uploads/2020/02/10120.pdf" TargetMode="External"/><Relationship Id="rId27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9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00" Type="http://schemas.openxmlformats.org/officeDocument/2006/relationships/hyperlink" Target="http://center-imc.ru/wp-content/uploads/2020/02/10120.pdf" TargetMode="External"/><Relationship Id="rId60" Type="http://schemas.openxmlformats.org/officeDocument/2006/relationships/hyperlink" Target="http://center-imc.ru/wp-content/uploads/2020/02/10120.pdf" TargetMode="External"/><Relationship Id="rId81" Type="http://schemas.openxmlformats.org/officeDocument/2006/relationships/hyperlink" Target="http://center-imc.ru/wp-content/uploads/2020/02/10120.pdf" TargetMode="External"/><Relationship Id="rId135" Type="http://schemas.openxmlformats.org/officeDocument/2006/relationships/hyperlink" Target="http://center-imc.ru/wp-content/uploads/2020/02/10120.pdf" TargetMode="External"/><Relationship Id="rId156" Type="http://schemas.openxmlformats.org/officeDocument/2006/relationships/hyperlink" Target="http://center-imc.ru/wp-content/uploads/2020/02/10120.pdf" TargetMode="External"/><Relationship Id="rId177" Type="http://schemas.openxmlformats.org/officeDocument/2006/relationships/hyperlink" Target="http://center-imc.ru/wp-content/uploads/2020/02/10120.pdf" TargetMode="External"/><Relationship Id="rId198" Type="http://schemas.openxmlformats.org/officeDocument/2006/relationships/hyperlink" Target="http://center-imc.ru/wp-content/uploads/2020/02/10120.pdf" TargetMode="External"/><Relationship Id="rId321" Type="http://schemas.openxmlformats.org/officeDocument/2006/relationships/hyperlink" Target="http://center-imc.ru/wp-content/uploads/2020/02/10120.pdf" TargetMode="External"/><Relationship Id="rId342" Type="http://schemas.openxmlformats.org/officeDocument/2006/relationships/hyperlink" Target="http://center-imc.ru/wp-content/uploads/2020/02/10120.pdf" TargetMode="External"/><Relationship Id="rId363" Type="http://schemas.openxmlformats.org/officeDocument/2006/relationships/hyperlink" Target="http://center-imc.ru/wp-content/uploads/2020/02/10120.pdf" TargetMode="External"/><Relationship Id="rId384" Type="http://schemas.openxmlformats.org/officeDocument/2006/relationships/hyperlink" Target="http://center-imc.ru/wp-content/uploads/2020/02/10120.pdf" TargetMode="External"/><Relationship Id="rId202" Type="http://schemas.openxmlformats.org/officeDocument/2006/relationships/hyperlink" Target="https://fg.resh.edu.ru/" TargetMode="External"/><Relationship Id="rId223" Type="http://schemas.openxmlformats.org/officeDocument/2006/relationships/hyperlink" Target="https://fg.resh.edu.ru/" TargetMode="External"/><Relationship Id="rId244" Type="http://schemas.openxmlformats.org/officeDocument/2006/relationships/hyperlink" Target="https://fg.resh.edu.ru/" TargetMode="External"/><Relationship Id="rId18" Type="http://schemas.openxmlformats.org/officeDocument/2006/relationships/footer" Target="footer1.xml"/><Relationship Id="rId39" Type="http://schemas.openxmlformats.org/officeDocument/2006/relationships/hyperlink" Target="http://center-imc.ru/wp-content/uploads/2020/02/10120.pdf" TargetMode="External"/><Relationship Id="rId265" Type="http://schemas.openxmlformats.org/officeDocument/2006/relationships/hyperlink" Target="https://fg.resh.edu.ru/" TargetMode="External"/><Relationship Id="rId286" Type="http://schemas.openxmlformats.org/officeDocument/2006/relationships/hyperlink" Target="https://fg.resh.edu.ru/" TargetMode="External"/><Relationship Id="rId5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2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4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6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8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1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3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5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7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9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13" Type="http://schemas.openxmlformats.org/officeDocument/2006/relationships/hyperlink" Target="http://center-imc.ru/wp-content/uploads/2020/02/10120.pdf" TargetMode="External"/><Relationship Id="rId234" Type="http://schemas.openxmlformats.org/officeDocument/2006/relationships/hyperlink" Target="http://center-imc.ru/wp-content/uploads/2020/02/10120.pdf" TargetMode="External"/><Relationship Id="rId2" Type="http://schemas.openxmlformats.org/officeDocument/2006/relationships/styles" Target="styles.xml"/><Relationship Id="rId2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55" Type="http://schemas.openxmlformats.org/officeDocument/2006/relationships/hyperlink" Target="http://center-imc.ru/wp-content/uploads/2020/02/10120.pdf" TargetMode="External"/><Relationship Id="rId276" Type="http://schemas.openxmlformats.org/officeDocument/2006/relationships/hyperlink" Target="http://center-imc.ru/wp-content/uploads/2020/02/10120.pdf" TargetMode="External"/><Relationship Id="rId297" Type="http://schemas.openxmlformats.org/officeDocument/2006/relationships/hyperlink" Target="http://center-imc.ru/wp-content/uploads/2020/02/10120.pdf" TargetMode="External"/><Relationship Id="rId40" Type="http://schemas.openxmlformats.org/officeDocument/2006/relationships/hyperlink" Target="https://fg.resh.edu.ru/" TargetMode="External"/><Relationship Id="rId115" Type="http://schemas.openxmlformats.org/officeDocument/2006/relationships/hyperlink" Target="https://fg.resh.edu.ru/" TargetMode="External"/><Relationship Id="rId136" Type="http://schemas.openxmlformats.org/officeDocument/2006/relationships/hyperlink" Target="https://fg.resh.edu.ru/" TargetMode="External"/><Relationship Id="rId157" Type="http://schemas.openxmlformats.org/officeDocument/2006/relationships/hyperlink" Target="https://fg.resh.edu.ru/" TargetMode="External"/><Relationship Id="rId178" Type="http://schemas.openxmlformats.org/officeDocument/2006/relationships/hyperlink" Target="https://fg.resh.edu.ru/" TargetMode="External"/><Relationship Id="rId301" Type="http://schemas.openxmlformats.org/officeDocument/2006/relationships/hyperlink" Target="https://fg.resh.edu.ru/" TargetMode="External"/><Relationship Id="rId322" Type="http://schemas.openxmlformats.org/officeDocument/2006/relationships/hyperlink" Target="https://fg.resh.edu.ru/" TargetMode="External"/><Relationship Id="rId343" Type="http://schemas.openxmlformats.org/officeDocument/2006/relationships/hyperlink" Target="https://fg.resh.edu.ru/" TargetMode="External"/><Relationship Id="rId364" Type="http://schemas.openxmlformats.org/officeDocument/2006/relationships/hyperlink" Target="https://fg.resh.edu.ru/" TargetMode="External"/><Relationship Id="rId61" Type="http://schemas.openxmlformats.org/officeDocument/2006/relationships/hyperlink" Target="https://fg.resh.edu.ru/" TargetMode="External"/><Relationship Id="rId82" Type="http://schemas.openxmlformats.org/officeDocument/2006/relationships/hyperlink" Target="https://fg.resh.edu.ru/" TargetMode="External"/><Relationship Id="rId199" Type="http://schemas.openxmlformats.org/officeDocument/2006/relationships/hyperlink" Target="https://fg.resh.edu.ru/" TargetMode="External"/><Relationship Id="rId20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85" Type="http://schemas.openxmlformats.org/officeDocument/2006/relationships/hyperlink" Target="https://fg.resh.edu.ru/" TargetMode="External"/><Relationship Id="rId19" Type="http://schemas.openxmlformats.org/officeDocument/2006/relationships/hyperlink" Target="https://fg.resh.edu.ru/" TargetMode="External"/><Relationship Id="rId22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4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6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8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0" Type="http://schemas.openxmlformats.org/officeDocument/2006/relationships/hyperlink" Target="http://center-imc.ru/wp-content/uploads/2020/02/10120.pdf" TargetMode="External"/><Relationship Id="rId105" Type="http://schemas.openxmlformats.org/officeDocument/2006/relationships/hyperlink" Target="http://center-imc.ru/wp-content/uploads/2020/02/10120.pdf" TargetMode="External"/><Relationship Id="rId126" Type="http://schemas.openxmlformats.org/officeDocument/2006/relationships/hyperlink" Target="http://center-imc.ru/wp-content/uploads/2020/02/10120.pdf" TargetMode="External"/><Relationship Id="rId147" Type="http://schemas.openxmlformats.org/officeDocument/2006/relationships/hyperlink" Target="http://center-imc.ru/wp-content/uploads/2020/02/10120.pdf" TargetMode="External"/><Relationship Id="rId168" Type="http://schemas.openxmlformats.org/officeDocument/2006/relationships/hyperlink" Target="http://center-imc.ru/wp-content/uploads/2020/02/10120.pdf" TargetMode="External"/><Relationship Id="rId312" Type="http://schemas.openxmlformats.org/officeDocument/2006/relationships/hyperlink" Target="http://center-imc.ru/wp-content/uploads/2020/02/10120.pdf" TargetMode="External"/><Relationship Id="rId333" Type="http://schemas.openxmlformats.org/officeDocument/2006/relationships/hyperlink" Target="http://center-imc.ru/wp-content/uploads/2020/02/10120.pdf" TargetMode="External"/><Relationship Id="rId354" Type="http://schemas.openxmlformats.org/officeDocument/2006/relationships/hyperlink" Target="http://center-imc.ru/wp-content/uploads/2020/02/10120.pdf" TargetMode="External"/><Relationship Id="rId51" Type="http://schemas.openxmlformats.org/officeDocument/2006/relationships/hyperlink" Target="http://center-imc.ru/wp-content/uploads/2020/02/10120.pdf" TargetMode="External"/><Relationship Id="rId72" Type="http://schemas.openxmlformats.org/officeDocument/2006/relationships/hyperlink" Target="http://center-imc.ru/wp-content/uploads/2020/02/10120.pdf" TargetMode="External"/><Relationship Id="rId93" Type="http://schemas.openxmlformats.org/officeDocument/2006/relationships/hyperlink" Target="http://center-imc.ru/wp-content/uploads/2020/02/10120.pdf" TargetMode="External"/><Relationship Id="rId189" Type="http://schemas.openxmlformats.org/officeDocument/2006/relationships/hyperlink" Target="http://center-imc.ru/wp-content/uploads/2020/02/10120.pdf" TargetMode="External"/><Relationship Id="rId375" Type="http://schemas.openxmlformats.org/officeDocument/2006/relationships/hyperlink" Target="http://center-imc.ru/wp-content/uploads/2020/02/10120.pdf" TargetMode="External"/><Relationship Id="rId396" Type="http://schemas.openxmlformats.org/officeDocument/2006/relationships/hyperlink" Target="http://center-imc.ru/wp-content/uploads/2020/02/10120.pdf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fg.resh.edu.ru/" TargetMode="External"/><Relationship Id="rId235" Type="http://schemas.openxmlformats.org/officeDocument/2006/relationships/hyperlink" Target="https://fg.resh.edu.ru/" TargetMode="External"/><Relationship Id="rId256" Type="http://schemas.openxmlformats.org/officeDocument/2006/relationships/hyperlink" Target="https://fg.resh.edu.ru/" TargetMode="External"/><Relationship Id="rId277" Type="http://schemas.openxmlformats.org/officeDocument/2006/relationships/hyperlink" Target="https://fg.resh.edu.ru/" TargetMode="External"/><Relationship Id="rId298" Type="http://schemas.openxmlformats.org/officeDocument/2006/relationships/hyperlink" Target="https://fg.resh.edu.ru/" TargetMode="External"/><Relationship Id="rId400" Type="http://schemas.openxmlformats.org/officeDocument/2006/relationships/hyperlink" Target="https://fg.resh.edu.ru/" TargetMode="External"/><Relationship Id="rId11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3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5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0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2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4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7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6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8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90" Type="http://schemas.openxmlformats.org/officeDocument/2006/relationships/hyperlink" Target="https://fg.resh.edu.ru/" TargetMode="External"/><Relationship Id="rId204" Type="http://schemas.openxmlformats.org/officeDocument/2006/relationships/hyperlink" Target="http://center-imc.ru/wp-content/uploads/2020/02/10120.pdf" TargetMode="External"/><Relationship Id="rId225" Type="http://schemas.openxmlformats.org/officeDocument/2006/relationships/hyperlink" Target="http://center-imc.ru/wp-content/uploads/2020/02/10120.pdf" TargetMode="External"/><Relationship Id="rId246" Type="http://schemas.openxmlformats.org/officeDocument/2006/relationships/hyperlink" Target="http://center-imc.ru/wp-content/uploads/2020/02/10120.pdf" TargetMode="External"/><Relationship Id="rId267" Type="http://schemas.openxmlformats.org/officeDocument/2006/relationships/hyperlink" Target="http://center-imc.ru/wp-content/uploads/2020/02/10120.pdf" TargetMode="External"/><Relationship Id="rId288" Type="http://schemas.openxmlformats.org/officeDocument/2006/relationships/hyperlink" Target="http://center-imc.ru/wp-content/uploads/2020/02/10120.pdf" TargetMode="External"/><Relationship Id="rId106" Type="http://schemas.openxmlformats.org/officeDocument/2006/relationships/hyperlink" Target="https://fg.resh.edu.ru/" TargetMode="External"/><Relationship Id="rId127" Type="http://schemas.openxmlformats.org/officeDocument/2006/relationships/hyperlink" Target="https://fg.resh.edu.ru/" TargetMode="External"/><Relationship Id="rId313" Type="http://schemas.openxmlformats.org/officeDocument/2006/relationships/hyperlink" Target="https://fg.resh.edu.ru/" TargetMode="External"/><Relationship Id="rId10" Type="http://schemas.openxmlformats.org/officeDocument/2006/relationships/image" Target="media/image4.jpeg"/><Relationship Id="rId31" Type="http://schemas.openxmlformats.org/officeDocument/2006/relationships/hyperlink" Target="https://fg.resh.edu.ru/" TargetMode="External"/><Relationship Id="rId52" Type="http://schemas.openxmlformats.org/officeDocument/2006/relationships/hyperlink" Target="https://fg.resh.edu.ru/" TargetMode="External"/><Relationship Id="rId73" Type="http://schemas.openxmlformats.org/officeDocument/2006/relationships/hyperlink" Target="https://fg.resh.edu.ru/" TargetMode="External"/><Relationship Id="rId94" Type="http://schemas.openxmlformats.org/officeDocument/2006/relationships/hyperlink" Target="https://fg.resh.edu.ru/" TargetMode="External"/><Relationship Id="rId148" Type="http://schemas.openxmlformats.org/officeDocument/2006/relationships/hyperlink" Target="https://fg.resh.edu.ru/" TargetMode="External"/><Relationship Id="rId169" Type="http://schemas.openxmlformats.org/officeDocument/2006/relationships/hyperlink" Target="https://fg.resh.edu.ru/" TargetMode="External"/><Relationship Id="rId334" Type="http://schemas.openxmlformats.org/officeDocument/2006/relationships/hyperlink" Target="https://fg.resh.edu.ru/" TargetMode="External"/><Relationship Id="rId355" Type="http://schemas.openxmlformats.org/officeDocument/2006/relationships/hyperlink" Target="https://fg.resh.edu.ru/" TargetMode="External"/><Relationship Id="rId376" Type="http://schemas.openxmlformats.org/officeDocument/2006/relationships/hyperlink" Target="https://fg.resh.edu.ru/" TargetMode="External"/><Relationship Id="rId397" Type="http://schemas.openxmlformats.org/officeDocument/2006/relationships/hyperlink" Target="https://fg.resh.edu.ru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center-imc.ru/wp-content/uploads/2020/02/10120.pdf" TargetMode="External"/><Relationship Id="rId21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3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5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7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0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03" Type="http://schemas.openxmlformats.org/officeDocument/2006/relationships/hyperlink" Target="http://center-imc.ru/wp-content/uploads/2020/02/10120.pdf" TargetMode="External"/><Relationship Id="rId42" Type="http://schemas.openxmlformats.org/officeDocument/2006/relationships/hyperlink" Target="http://center-imc.ru/wp-content/uploads/2020/02/10120.pdf" TargetMode="External"/><Relationship Id="rId84" Type="http://schemas.openxmlformats.org/officeDocument/2006/relationships/hyperlink" Target="http://center-imc.ru/wp-content/uploads/2020/02/10120.pdf" TargetMode="External"/><Relationship Id="rId138" Type="http://schemas.openxmlformats.org/officeDocument/2006/relationships/hyperlink" Target="http://center-imc.ru/wp-content/uploads/2020/02/10120.pdf" TargetMode="External"/><Relationship Id="rId345" Type="http://schemas.openxmlformats.org/officeDocument/2006/relationships/hyperlink" Target="http://center-imc.ru/wp-content/uploads/2020/02/10120.pdf" TargetMode="External"/><Relationship Id="rId387" Type="http://schemas.openxmlformats.org/officeDocument/2006/relationships/hyperlink" Target="http://center-imc.ru/wp-content/uploads/2020/02/10120.pdf" TargetMode="External"/><Relationship Id="rId19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05" Type="http://schemas.openxmlformats.org/officeDocument/2006/relationships/hyperlink" Target="https://fg.resh.edu.ru/" TargetMode="External"/><Relationship Id="rId247" Type="http://schemas.openxmlformats.org/officeDocument/2006/relationships/hyperlink" Target="https://fg.resh.edu.ru/" TargetMode="External"/><Relationship Id="rId10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89" Type="http://schemas.openxmlformats.org/officeDocument/2006/relationships/hyperlink" Target="https://fg.resh.edu.ru/" TargetMode="External"/><Relationship Id="rId11" Type="http://schemas.openxmlformats.org/officeDocument/2006/relationships/image" Target="media/image5.jpeg"/><Relationship Id="rId5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4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1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5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9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9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60" Type="http://schemas.openxmlformats.org/officeDocument/2006/relationships/hyperlink" Target="https://fg.resh.edu.ru/" TargetMode="External"/><Relationship Id="rId216" Type="http://schemas.openxmlformats.org/officeDocument/2006/relationships/hyperlink" Target="http://center-imc.ru/wp-content/uploads/2020/02/10120.pdf" TargetMode="External"/><Relationship Id="rId258" Type="http://schemas.openxmlformats.org/officeDocument/2006/relationships/hyperlink" Target="http://center-imc.ru/wp-content/uploads/2020/02/10120.pdf" TargetMode="External"/><Relationship Id="rId22" Type="http://schemas.openxmlformats.org/officeDocument/2006/relationships/hyperlink" Target="https://fg.resh.edu.ru/" TargetMode="External"/><Relationship Id="rId64" Type="http://schemas.openxmlformats.org/officeDocument/2006/relationships/hyperlink" Target="https://fg.resh.edu.ru/" TargetMode="External"/><Relationship Id="rId118" Type="http://schemas.openxmlformats.org/officeDocument/2006/relationships/hyperlink" Target="https://fg.resh.edu.ru/" TargetMode="External"/><Relationship Id="rId325" Type="http://schemas.openxmlformats.org/officeDocument/2006/relationships/hyperlink" Target="https://fg.resh.edu.ru/" TargetMode="External"/><Relationship Id="rId367" Type="http://schemas.openxmlformats.org/officeDocument/2006/relationships/hyperlink" Target="https://fg.resh.edu.ru/" TargetMode="External"/><Relationship Id="rId171" Type="http://schemas.openxmlformats.org/officeDocument/2006/relationships/hyperlink" Target="http://center-imc.ru/wp-content/uploads/2020/02/10120.pdf" TargetMode="External"/><Relationship Id="rId22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6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3" Type="http://schemas.openxmlformats.org/officeDocument/2006/relationships/hyperlink" Target="http://center-imc.ru/wp-content/uploads/2020/02/10120.pdf" TargetMode="External"/><Relationship Id="rId129" Type="http://schemas.openxmlformats.org/officeDocument/2006/relationships/hyperlink" Target="http://center-imc.ru/wp-content/uploads/2020/02/10120.pdf" TargetMode="External"/><Relationship Id="rId280" Type="http://schemas.openxmlformats.org/officeDocument/2006/relationships/hyperlink" Target="https://fg.resh.edu.ru/" TargetMode="External"/><Relationship Id="rId336" Type="http://schemas.openxmlformats.org/officeDocument/2006/relationships/hyperlink" Target="http://center-imc.ru/wp-content/uploads/2020/02/10120.pdf" TargetMode="External"/><Relationship Id="rId75" Type="http://schemas.openxmlformats.org/officeDocument/2006/relationships/hyperlink" Target="http://center-imc.ru/wp-content/uploads/2020/02/10120.pdf" TargetMode="External"/><Relationship Id="rId14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8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78" Type="http://schemas.openxmlformats.org/officeDocument/2006/relationships/hyperlink" Target="http://center-imc.ru/wp-content/uploads/2020/02/10120.pdf" TargetMode="External"/><Relationship Id="rId403" Type="http://schemas.openxmlformats.org/officeDocument/2006/relationships/footer" Target="footer2.xml"/><Relationship Id="rId6" Type="http://schemas.openxmlformats.org/officeDocument/2006/relationships/endnotes" Target="endnotes.xml"/><Relationship Id="rId238" Type="http://schemas.openxmlformats.org/officeDocument/2006/relationships/hyperlink" Target="https://fg.resh.edu.ru/" TargetMode="External"/><Relationship Id="rId291" Type="http://schemas.openxmlformats.org/officeDocument/2006/relationships/hyperlink" Target="http://center-imc.ru/wp-content/uploads/2020/02/10120.pdf" TargetMode="External"/><Relationship Id="rId30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4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51" Type="http://schemas.openxmlformats.org/officeDocument/2006/relationships/hyperlink" Target="https://fg.resh.edu.ru/" TargetMode="External"/><Relationship Id="rId38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93" Type="http://schemas.openxmlformats.org/officeDocument/2006/relationships/hyperlink" Target="https://fg.resh.edu.ru/" TargetMode="External"/><Relationship Id="rId207" Type="http://schemas.openxmlformats.org/officeDocument/2006/relationships/hyperlink" Target="http://center-imc.ru/wp-content/uploads/2020/02/10120.pdf" TargetMode="External"/><Relationship Id="rId249" Type="http://schemas.openxmlformats.org/officeDocument/2006/relationships/hyperlink" Target="http://center-imc.ru/wp-content/uploads/2020/02/10120.pdf" TargetMode="External"/><Relationship Id="rId13" Type="http://schemas.openxmlformats.org/officeDocument/2006/relationships/image" Target="media/image7.jpeg"/><Relationship Id="rId109" Type="http://schemas.openxmlformats.org/officeDocument/2006/relationships/hyperlink" Target="https://fg.resh.edu.ru/" TargetMode="External"/><Relationship Id="rId26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16" Type="http://schemas.openxmlformats.org/officeDocument/2006/relationships/hyperlink" Target="https://fg.resh.edu.ru/" TargetMode="External"/><Relationship Id="rId55" Type="http://schemas.openxmlformats.org/officeDocument/2006/relationships/hyperlink" Target="https://fg.resh.edu.ru/" TargetMode="External"/><Relationship Id="rId97" Type="http://schemas.openxmlformats.org/officeDocument/2006/relationships/hyperlink" Target="https://fg.resh.edu.ru/" TargetMode="External"/><Relationship Id="rId120" Type="http://schemas.openxmlformats.org/officeDocument/2006/relationships/hyperlink" Target="http://center-imc.ru/wp-content/uploads/2020/02/10120.pdf" TargetMode="External"/><Relationship Id="rId358" Type="http://schemas.openxmlformats.org/officeDocument/2006/relationships/hyperlink" Target="https://fg.resh.edu.ru/" TargetMode="External"/><Relationship Id="rId162" Type="http://schemas.openxmlformats.org/officeDocument/2006/relationships/hyperlink" Target="http://center-imc.ru/wp-content/uploads/2020/02/10120.pdf" TargetMode="External"/><Relationship Id="rId21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71" Type="http://schemas.openxmlformats.org/officeDocument/2006/relationships/hyperlink" Target="https://fg.resh.edu.ru/" TargetMode="External"/><Relationship Id="rId24" Type="http://schemas.openxmlformats.org/officeDocument/2006/relationships/hyperlink" Target="http://center-imc.ru/wp-content/uploads/2020/02/10120.pdf" TargetMode="External"/><Relationship Id="rId66" Type="http://schemas.openxmlformats.org/officeDocument/2006/relationships/hyperlink" Target="http://center-imc.ru/wp-content/uploads/2020/02/10120.pdf" TargetMode="External"/><Relationship Id="rId13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27" Type="http://schemas.openxmlformats.org/officeDocument/2006/relationships/hyperlink" Target="http://center-imc.ru/wp-content/uploads/2020/02/10120.pdf" TargetMode="External"/><Relationship Id="rId369" Type="http://schemas.openxmlformats.org/officeDocument/2006/relationships/hyperlink" Target="http://center-imc.ru/wp-content/uploads/2020/02/10120.pdf" TargetMode="External"/><Relationship Id="rId17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29" Type="http://schemas.openxmlformats.org/officeDocument/2006/relationships/hyperlink" Target="https://fg.resh.edu.ru/" TargetMode="External"/><Relationship Id="rId38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40" Type="http://schemas.openxmlformats.org/officeDocument/2006/relationships/hyperlink" Target="http://center-imc.ru/wp-content/uploads/2020/02/10120.pdf" TargetMode="External"/><Relationship Id="rId35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77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00" Type="http://schemas.openxmlformats.org/officeDocument/2006/relationships/hyperlink" Target="https://fg.resh.edu.ru/" TargetMode="External"/><Relationship Id="rId282" Type="http://schemas.openxmlformats.org/officeDocument/2006/relationships/hyperlink" Target="http://center-imc.ru/wp-content/uploads/2020/02/10120.pdf" TargetMode="External"/><Relationship Id="rId33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8" Type="http://schemas.openxmlformats.org/officeDocument/2006/relationships/image" Target="media/image2.jpeg"/><Relationship Id="rId142" Type="http://schemas.openxmlformats.org/officeDocument/2006/relationships/hyperlink" Target="https://fg.resh.edu.ru/" TargetMode="External"/><Relationship Id="rId184" Type="http://schemas.openxmlformats.org/officeDocument/2006/relationships/hyperlink" Target="https://fg.resh.edu.ru/" TargetMode="External"/><Relationship Id="rId391" Type="http://schemas.openxmlformats.org/officeDocument/2006/relationships/hyperlink" Target="https://fg.resh.edu.ru/" TargetMode="External"/><Relationship Id="rId405" Type="http://schemas.openxmlformats.org/officeDocument/2006/relationships/theme" Target="theme/theme1.xml"/><Relationship Id="rId25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46" Type="http://schemas.openxmlformats.org/officeDocument/2006/relationships/hyperlink" Target="https://fg.resh.edu.ru/" TargetMode="External"/><Relationship Id="rId293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07" Type="http://schemas.openxmlformats.org/officeDocument/2006/relationships/hyperlink" Target="https://fg.resh.edu.ru/" TargetMode="External"/><Relationship Id="rId349" Type="http://schemas.openxmlformats.org/officeDocument/2006/relationships/hyperlink" Target="https://fg.resh.edu.ru/" TargetMode="External"/><Relationship Id="rId88" Type="http://schemas.openxmlformats.org/officeDocument/2006/relationships/hyperlink" Target="https://fg.resh.edu.ru/" TargetMode="External"/><Relationship Id="rId111" Type="http://schemas.openxmlformats.org/officeDocument/2006/relationships/hyperlink" Target="http://center-imc.ru/wp-content/uploads/2020/02/10120.pdf" TargetMode="External"/><Relationship Id="rId153" Type="http://schemas.openxmlformats.org/officeDocument/2006/relationships/hyperlink" Target="http://center-imc.ru/wp-content/uploads/2020/02/10120.pdf" TargetMode="External"/><Relationship Id="rId195" Type="http://schemas.openxmlformats.org/officeDocument/2006/relationships/hyperlink" Target="http://center-imc.ru/wp-content/uploads/2020/02/10120.pdf" TargetMode="External"/><Relationship Id="rId20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60" Type="http://schemas.openxmlformats.org/officeDocument/2006/relationships/hyperlink" Target="http://center-imc.ru/wp-content/uploads/2020/02/10120.pdf" TargetMode="External"/><Relationship Id="rId220" Type="http://schemas.openxmlformats.org/officeDocument/2006/relationships/hyperlink" Target="https://fg.resh.edu.ru/" TargetMode="External"/><Relationship Id="rId15" Type="http://schemas.openxmlformats.org/officeDocument/2006/relationships/image" Target="media/image9.jpeg"/><Relationship Id="rId57" Type="http://schemas.openxmlformats.org/officeDocument/2006/relationships/hyperlink" Target="http://center-imc.ru/wp-content/uploads/2020/02/10120.pdf" TargetMode="External"/><Relationship Id="rId262" Type="http://schemas.openxmlformats.org/officeDocument/2006/relationships/hyperlink" Target="https://fg.resh.edu.ru/" TargetMode="External"/><Relationship Id="rId318" Type="http://schemas.openxmlformats.org/officeDocument/2006/relationships/hyperlink" Target="http://center-imc.ru/wp-content/uploads/2020/02/10120.pdf" TargetMode="External"/><Relationship Id="rId99" Type="http://schemas.openxmlformats.org/officeDocument/2006/relationships/hyperlink" Target="http://center-imc.ru/wp-content/uploads/2020/02/10120.pdf" TargetMode="External"/><Relationship Id="rId12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6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71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6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31" Type="http://schemas.openxmlformats.org/officeDocument/2006/relationships/hyperlink" Target="http://center-imc.ru/wp-content/uploads/2020/02/10120.pdf" TargetMode="External"/><Relationship Id="rId273" Type="http://schemas.openxmlformats.org/officeDocument/2006/relationships/hyperlink" Target="http://center-imc.ru/wp-content/uploads/2020/02/10120.pdf" TargetMode="External"/><Relationship Id="rId329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68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133" Type="http://schemas.openxmlformats.org/officeDocument/2006/relationships/hyperlink" Target="https://fg.resh.edu.ru/" TargetMode="External"/><Relationship Id="rId175" Type="http://schemas.openxmlformats.org/officeDocument/2006/relationships/hyperlink" Target="https://fg.resh.edu.ru/" TargetMode="External"/><Relationship Id="rId340" Type="http://schemas.openxmlformats.org/officeDocument/2006/relationships/hyperlink" Target="https://fg.resh.edu.ru/" TargetMode="External"/><Relationship Id="rId200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82" Type="http://schemas.openxmlformats.org/officeDocument/2006/relationships/hyperlink" Target="https://fg.resh.edu.ru/" TargetMode="External"/><Relationship Id="rId242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284" Type="http://schemas.openxmlformats.org/officeDocument/2006/relationships/hyperlink" Target="https://my-shop.ru/shop/search/a/sort/z/page/1.html?f14_6=%D1%84%D1%83%D0%BD%D0%BA%D1%86%D0%B8%D0%BE%D0%BD%D0%B0%D0%BB%D1%8C%D0%BD%D0%B0%D1%8F%20%D0%B3%D1%80%D0%B0%D0%BC%D0%BE%D1%82%D0%BD%D0%BE%D1%81%D1%82%D1%8C%20%D1%83%D1%87%D0%B8%D0%BC%D1%81%D1%8F%20%D0%B4%D0%BB%D1%8F%20%D0%B6%D0%B8%D0%B7%D0%BD%D0%B8&amp;f14_39=0&amp;f14_16=4&amp;next=1" TargetMode="External"/><Relationship Id="rId37" Type="http://schemas.openxmlformats.org/officeDocument/2006/relationships/hyperlink" Target="https://fg.resh.edu.ru/" TargetMode="External"/><Relationship Id="rId79" Type="http://schemas.openxmlformats.org/officeDocument/2006/relationships/hyperlink" Target="https://fg.resh.edu.ru/" TargetMode="External"/><Relationship Id="rId102" Type="http://schemas.openxmlformats.org/officeDocument/2006/relationships/hyperlink" Target="http://center-imc.ru/wp-content/uploads/2020/02/10120.pdf" TargetMode="External"/><Relationship Id="rId144" Type="http://schemas.openxmlformats.org/officeDocument/2006/relationships/hyperlink" Target="http://center-imc.ru/wp-content/uploads/2020/02/10120.pdf" TargetMode="External"/><Relationship Id="rId90" Type="http://schemas.openxmlformats.org/officeDocument/2006/relationships/hyperlink" Target="http://center-imc.ru/wp-content/uploads/2020/02/10120.pdf" TargetMode="External"/><Relationship Id="rId186" Type="http://schemas.openxmlformats.org/officeDocument/2006/relationships/hyperlink" Target="http://center-imc.ru/wp-content/uploads/2020/02/10120.pdf" TargetMode="External"/><Relationship Id="rId351" Type="http://schemas.openxmlformats.org/officeDocument/2006/relationships/hyperlink" Target="http://center-imc.ru/wp-content/uploads/2020/02/10120.pdf" TargetMode="External"/><Relationship Id="rId393" Type="http://schemas.openxmlformats.org/officeDocument/2006/relationships/hyperlink" Target="http://center-imc.ru/wp-content/uploads/2020/02/101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16753</Words>
  <Characters>95498</Characters>
  <Application>Microsoft Office Word</Application>
  <DocSecurity>0</DocSecurity>
  <Lines>795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автуры-2</dc:creator>
  <cp:lastModifiedBy>автуры-2</cp:lastModifiedBy>
  <cp:revision>2</cp:revision>
  <cp:lastPrinted>2023-02-25T10:01:00Z</cp:lastPrinted>
  <dcterms:created xsi:type="dcterms:W3CDTF">2023-11-21T05:16:00Z</dcterms:created>
  <dcterms:modified xsi:type="dcterms:W3CDTF">2023-11-21T05:16:00Z</dcterms:modified>
</cp:coreProperties>
</file>